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6118" w:rsidRPr="000A1A7B" w:rsidRDefault="00F51D22" w:rsidP="00F51D22">
      <w:pPr>
        <w:pStyle w:val="Schedule"/>
        <w:numPr>
          <w:ilvl w:val="0"/>
          <w:numId w:val="0"/>
        </w:numPr>
      </w:pPr>
      <w:bookmarkStart w:id="0" w:name="_9kP1qJ9mv57C"/>
      <w:bookmarkStart w:id="1" w:name="_9kR3WTr8E8457atjmj09ug"/>
      <w:bookmarkEnd w:id="0"/>
      <w:r w:rsidRPr="000A1A7B">
        <w:t xml:space="preserve">SCHEDULE </w:t>
      </w:r>
      <w:r w:rsidR="00890789" w:rsidRPr="000A1A7B">
        <w:t>6</w:t>
      </w:r>
      <w:bookmarkEnd w:id="1"/>
    </w:p>
    <w:p w:rsidR="007B6118" w:rsidRPr="000A1A7B" w:rsidRDefault="00890789" w:rsidP="005D7D06">
      <w:pPr>
        <w:pStyle w:val="SubHeading"/>
      </w:pPr>
      <w:r w:rsidRPr="000A1A7B">
        <w:t>PAYMENT MECHANISM</w:t>
      </w:r>
    </w:p>
    <w:p w:rsidR="00262D60" w:rsidRPr="000A1A7B" w:rsidRDefault="00262D60" w:rsidP="005D7D06">
      <w:pPr>
        <w:pStyle w:val="SubHeading"/>
      </w:pPr>
      <w:r w:rsidRPr="000A1A7B">
        <w:t>VERSION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2504"/>
        <w:gridCol w:w="4531"/>
      </w:tblGrid>
      <w:tr w:rsidR="00262D60" w:rsidRPr="000A1A7B" w:rsidTr="00993D5B">
        <w:tc>
          <w:tcPr>
            <w:tcW w:w="1460" w:type="dxa"/>
            <w:shd w:val="clear" w:color="auto" w:fill="D9D9D9"/>
          </w:tcPr>
          <w:p w:rsidR="00262D60" w:rsidRPr="000A1A7B" w:rsidRDefault="00262D60" w:rsidP="00554E0F">
            <w:pPr>
              <w:keepNext/>
              <w:spacing w:before="120" w:after="120"/>
              <w:ind w:left="57" w:right="57"/>
              <w:rPr>
                <w:b/>
              </w:rPr>
            </w:pPr>
            <w:r w:rsidRPr="000A1A7B">
              <w:rPr>
                <w:b/>
              </w:rPr>
              <w:t>VERSION</w:t>
            </w:r>
          </w:p>
        </w:tc>
        <w:tc>
          <w:tcPr>
            <w:tcW w:w="2504" w:type="dxa"/>
            <w:shd w:val="clear" w:color="auto" w:fill="D9D9D9"/>
          </w:tcPr>
          <w:p w:rsidR="00262D60" w:rsidRPr="000A1A7B" w:rsidRDefault="00262D60" w:rsidP="00554E0F">
            <w:pPr>
              <w:keepNext/>
              <w:spacing w:before="120" w:after="120"/>
              <w:ind w:left="57" w:right="57"/>
              <w:rPr>
                <w:b/>
              </w:rPr>
            </w:pPr>
            <w:r w:rsidRPr="000A1A7B">
              <w:rPr>
                <w:b/>
              </w:rPr>
              <w:t>DATE</w:t>
            </w:r>
          </w:p>
        </w:tc>
        <w:tc>
          <w:tcPr>
            <w:tcW w:w="4531" w:type="dxa"/>
            <w:shd w:val="clear" w:color="auto" w:fill="D9D9D9"/>
          </w:tcPr>
          <w:p w:rsidR="00262D60" w:rsidRPr="000A1A7B" w:rsidRDefault="00262D60" w:rsidP="00554E0F">
            <w:pPr>
              <w:keepNext/>
              <w:spacing w:before="120" w:after="120"/>
              <w:ind w:left="57" w:right="57"/>
              <w:rPr>
                <w:b/>
              </w:rPr>
            </w:pPr>
            <w:r w:rsidRPr="000A1A7B">
              <w:rPr>
                <w:b/>
              </w:rPr>
              <w:t>COMMENT</w:t>
            </w:r>
          </w:p>
        </w:tc>
      </w:tr>
      <w:tr w:rsidR="00262D60" w:rsidRPr="000A1A7B" w:rsidTr="00993D5B">
        <w:tc>
          <w:tcPr>
            <w:tcW w:w="1460" w:type="dxa"/>
          </w:tcPr>
          <w:p w:rsidR="00262D60" w:rsidRPr="000A1A7B" w:rsidRDefault="004316EB" w:rsidP="00554E0F">
            <w:pPr>
              <w:keepNext/>
              <w:spacing w:before="120" w:after="120"/>
              <w:ind w:left="57" w:right="57"/>
              <w:rPr>
                <w:b/>
              </w:rPr>
            </w:pPr>
            <w:r w:rsidRPr="000A1A7B">
              <w:rPr>
                <w:b/>
              </w:rPr>
              <w:t>1.0</w:t>
            </w:r>
          </w:p>
        </w:tc>
        <w:tc>
          <w:tcPr>
            <w:tcW w:w="2504" w:type="dxa"/>
          </w:tcPr>
          <w:p w:rsidR="00262D60" w:rsidRPr="000A1A7B" w:rsidRDefault="004316EB" w:rsidP="00262D60">
            <w:pPr>
              <w:keepNext/>
              <w:spacing w:before="120" w:after="120"/>
              <w:ind w:left="57" w:right="57"/>
              <w:rPr>
                <w:b/>
              </w:rPr>
            </w:pPr>
            <w:r w:rsidRPr="000A1A7B">
              <w:rPr>
                <w:b/>
                <w:snapToGrid w:val="0"/>
              </w:rPr>
              <w:t>October</w:t>
            </w:r>
            <w:r w:rsidR="00262D60" w:rsidRPr="000A1A7B">
              <w:rPr>
                <w:b/>
                <w:snapToGrid w:val="0"/>
              </w:rPr>
              <w:t xml:space="preserve"> 201</w:t>
            </w:r>
            <w:r w:rsidR="00C364F3">
              <w:rPr>
                <w:b/>
                <w:snapToGrid w:val="0"/>
              </w:rPr>
              <w:t>9</w:t>
            </w:r>
          </w:p>
        </w:tc>
        <w:tc>
          <w:tcPr>
            <w:tcW w:w="4531" w:type="dxa"/>
          </w:tcPr>
          <w:p w:rsidR="00262D60" w:rsidRPr="000A1A7B" w:rsidRDefault="00C364F3" w:rsidP="00554E0F">
            <w:pPr>
              <w:keepNext/>
              <w:spacing w:before="120" w:after="120"/>
              <w:ind w:left="57" w:right="57"/>
              <w:rPr>
                <w:b/>
              </w:rPr>
            </w:pPr>
            <w:r>
              <w:rPr>
                <w:b/>
              </w:rPr>
              <w:t>Execution version</w:t>
            </w:r>
          </w:p>
        </w:tc>
      </w:tr>
    </w:tbl>
    <w:p w:rsidR="00660CD5" w:rsidRDefault="00660CD5" w:rsidP="00207B91">
      <w:pPr>
        <w:spacing w:line="259" w:lineRule="auto"/>
        <w:jc w:val="left"/>
      </w:pPr>
    </w:p>
    <w:p w:rsidR="00C364F3" w:rsidRPr="000A1A7B" w:rsidRDefault="00C364F3" w:rsidP="00207B91">
      <w:pPr>
        <w:spacing w:line="259" w:lineRule="auto"/>
        <w:jc w:val="left"/>
        <w:rPr>
          <w:b/>
        </w:rPr>
      </w:pPr>
    </w:p>
    <w:p w:rsidR="007B6118" w:rsidRPr="000A1A7B" w:rsidRDefault="007B6118" w:rsidP="007B6118">
      <w:pPr>
        <w:pStyle w:val="Level1"/>
        <w:keepNext/>
      </w:pPr>
      <w:r w:rsidRPr="000A1A7B">
        <w:rPr>
          <w:rStyle w:val="Level1asHeadingtext"/>
        </w:rPr>
        <w:t>DEFINITIONS</w:t>
      </w:r>
    </w:p>
    <w:p w:rsidR="007B6118" w:rsidRPr="000A1A7B" w:rsidRDefault="007B6118" w:rsidP="007B6118">
      <w:pPr>
        <w:pStyle w:val="Body1"/>
      </w:pPr>
      <w:r w:rsidRPr="000A1A7B">
        <w:t>In this Schedule, the following definitions shall apply:</w:t>
      </w:r>
    </w:p>
    <w:tbl>
      <w:tblPr>
        <w:tblW w:w="7763" w:type="dxa"/>
        <w:tblInd w:w="850" w:type="dxa"/>
        <w:tblLayout w:type="fixed"/>
        <w:tblLook w:val="0000" w:firstRow="0" w:lastRow="0" w:firstColumn="0" w:lastColumn="0" w:noHBand="0" w:noVBand="0"/>
      </w:tblPr>
      <w:tblGrid>
        <w:gridCol w:w="2835"/>
        <w:gridCol w:w="4928"/>
      </w:tblGrid>
      <w:tr w:rsidR="00A54D67" w:rsidRPr="000A1A7B" w:rsidTr="00366DAD">
        <w:tc>
          <w:tcPr>
            <w:tcW w:w="2835" w:type="dxa"/>
          </w:tcPr>
          <w:p w:rsidR="00A54D67" w:rsidRPr="000A1A7B" w:rsidRDefault="005B2830" w:rsidP="00366DAD">
            <w:pPr>
              <w:pStyle w:val="Body"/>
              <w:jc w:val="left"/>
              <w:rPr>
                <w:b/>
              </w:rPr>
            </w:pPr>
            <w:r>
              <w:t>"</w:t>
            </w:r>
            <w:r w:rsidR="00A54D67" w:rsidRPr="000A1A7B">
              <w:rPr>
                <w:b/>
              </w:rPr>
              <w:t>Achieved Profit Margin</w:t>
            </w:r>
            <w:r>
              <w:t>"</w:t>
            </w:r>
          </w:p>
        </w:tc>
        <w:tc>
          <w:tcPr>
            <w:tcW w:w="4928" w:type="dxa"/>
          </w:tcPr>
          <w:p w:rsidR="00A54D67" w:rsidRPr="000A1A7B" w:rsidRDefault="002B32C9" w:rsidP="008E3A50">
            <w:pPr>
              <w:pStyle w:val="Body"/>
            </w:pPr>
            <w:r>
              <w:t>th</w:t>
            </w:r>
            <w:r w:rsidR="00A54D67" w:rsidRPr="000A1A7B">
              <w:t xml:space="preserve">e Supplier Profit Margin calculated </w:t>
            </w:r>
            <w:r w:rsidR="00046749" w:rsidRPr="000A1A7B">
              <w:t>for the relevant Contract Year</w:t>
            </w:r>
            <w:r w:rsidR="006E6E1C" w:rsidRPr="000A1A7B">
              <w:t xml:space="preserve"> for the services (S</w:t>
            </w:r>
            <w:r w:rsidR="008E3A50" w:rsidRPr="000A1A7B">
              <w:t>2</w:t>
            </w:r>
            <w:r w:rsidR="006E6E1C" w:rsidRPr="000A1A7B">
              <w:t xml:space="preserve"> – </w:t>
            </w:r>
            <w:r w:rsidR="008E3A50" w:rsidRPr="000A1A7B">
              <w:t>4</w:t>
            </w:r>
            <w:r w:rsidR="006E6E1C" w:rsidRPr="000A1A7B">
              <w:t>) delivered</w:t>
            </w:r>
            <w:r w:rsidR="00A54D67" w:rsidRPr="000A1A7B">
              <w:t>;</w:t>
            </w:r>
          </w:p>
        </w:tc>
      </w:tr>
      <w:tr w:rsidR="003C47D4" w:rsidRPr="000A1A7B" w:rsidTr="00494D0C">
        <w:tc>
          <w:tcPr>
            <w:tcW w:w="2835" w:type="dxa"/>
          </w:tcPr>
          <w:p w:rsidR="003C47D4" w:rsidRPr="000A1A7B" w:rsidRDefault="005B2830" w:rsidP="003C47D4">
            <w:pPr>
              <w:pStyle w:val="Body"/>
              <w:jc w:val="left"/>
            </w:pPr>
            <w:r>
              <w:t>"</w:t>
            </w:r>
            <w:r w:rsidR="003C47D4" w:rsidRPr="000A1A7B">
              <w:rPr>
                <w:b/>
              </w:rPr>
              <w:t>Actual Gain</w:t>
            </w:r>
            <w:r>
              <w:t>"</w:t>
            </w:r>
          </w:p>
        </w:tc>
        <w:tc>
          <w:tcPr>
            <w:tcW w:w="4928" w:type="dxa"/>
          </w:tcPr>
          <w:p w:rsidR="003C47D4" w:rsidRPr="000A1A7B" w:rsidRDefault="003C47D4" w:rsidP="00E7572F">
            <w:pPr>
              <w:pStyle w:val="Body"/>
            </w:pPr>
            <w:r w:rsidRPr="000A1A7B">
              <w:t xml:space="preserve">has the meaning set out in Paragraph </w:t>
            </w:r>
            <w:r w:rsidR="002064F4">
              <w:fldChar w:fldCharType="begin"/>
            </w:r>
            <w:r w:rsidR="002064F4">
              <w:instrText xml:space="preserve"> REF _Ref5971444 \r </w:instrText>
            </w:r>
            <w:r w:rsidR="002064F4">
              <w:fldChar w:fldCharType="separate"/>
            </w:r>
            <w:r w:rsidR="00962A72">
              <w:t>9.6.3</w:t>
            </w:r>
            <w:r w:rsidR="002064F4">
              <w:fldChar w:fldCharType="end"/>
            </w:r>
            <w:r w:rsidRPr="000A1A7B">
              <w:t>;</w:t>
            </w:r>
          </w:p>
        </w:tc>
      </w:tr>
      <w:tr w:rsidR="00A54D67" w:rsidRPr="000A1A7B" w:rsidTr="00366DAD">
        <w:tc>
          <w:tcPr>
            <w:tcW w:w="2835" w:type="dxa"/>
          </w:tcPr>
          <w:p w:rsidR="00A54D67" w:rsidRPr="000A1A7B" w:rsidRDefault="005B2830" w:rsidP="00741D7F">
            <w:pPr>
              <w:pStyle w:val="Body"/>
              <w:jc w:val="left"/>
            </w:pPr>
            <w:r>
              <w:t>"</w:t>
            </w:r>
            <w:r w:rsidR="00A54D67" w:rsidRPr="000A1A7B">
              <w:rPr>
                <w:b/>
              </w:rPr>
              <w:t xml:space="preserve">Anticipated </w:t>
            </w:r>
            <w:r w:rsidR="00760BC2" w:rsidRPr="000A1A7B">
              <w:rPr>
                <w:b/>
              </w:rPr>
              <w:t xml:space="preserve">Profit </w:t>
            </w:r>
            <w:r w:rsidR="00A54D67" w:rsidRPr="000A1A7B">
              <w:rPr>
                <w:b/>
              </w:rPr>
              <w:t>Margin</w:t>
            </w:r>
            <w:r>
              <w:t>"</w:t>
            </w:r>
          </w:p>
        </w:tc>
        <w:tc>
          <w:tcPr>
            <w:tcW w:w="4928" w:type="dxa"/>
          </w:tcPr>
          <w:p w:rsidR="00A54D67" w:rsidRPr="000A1A7B" w:rsidRDefault="00A54D67" w:rsidP="008E3A50">
            <w:pPr>
              <w:pStyle w:val="Body"/>
              <w:rPr>
                <w:b/>
              </w:rPr>
            </w:pPr>
            <w:r w:rsidRPr="000A1A7B">
              <w:t xml:space="preserve">the </w:t>
            </w:r>
            <w:r w:rsidR="008E3A50" w:rsidRPr="000A1A7B">
              <w:t>A</w:t>
            </w:r>
            <w:r w:rsidRPr="000A1A7B">
              <w:t xml:space="preserve">nticipated Profit Margin as </w:t>
            </w:r>
            <w:r w:rsidR="008E3A50" w:rsidRPr="000A1A7B">
              <w:t xml:space="preserve">calculated </w:t>
            </w:r>
            <w:r w:rsidRPr="000A1A7B">
              <w:t xml:space="preserve">in the </w:t>
            </w:r>
            <w:r w:rsidR="008E3A50" w:rsidRPr="000A1A7B">
              <w:t xml:space="preserve">Bid </w:t>
            </w:r>
            <w:r w:rsidRPr="000A1A7B">
              <w:t>Cost Model;</w:t>
            </w:r>
            <w:r w:rsidR="009151A0" w:rsidRPr="000A1A7B">
              <w:t xml:space="preserve"> </w:t>
            </w:r>
          </w:p>
        </w:tc>
      </w:tr>
      <w:tr w:rsidR="00C64FB9" w:rsidRPr="000A1A7B" w:rsidTr="00F51D22">
        <w:tc>
          <w:tcPr>
            <w:tcW w:w="2835" w:type="dxa"/>
          </w:tcPr>
          <w:p w:rsidR="00C64FB9" w:rsidRPr="000A1A7B" w:rsidRDefault="005B2830" w:rsidP="00656006">
            <w:pPr>
              <w:pStyle w:val="Body"/>
              <w:jc w:val="left"/>
            </w:pPr>
            <w:r>
              <w:t>"</w:t>
            </w:r>
            <w:r w:rsidR="00C64FB9" w:rsidRPr="000A1A7B">
              <w:rPr>
                <w:b/>
              </w:rPr>
              <w:t>Additional Charges</w:t>
            </w:r>
            <w:r>
              <w:t>"</w:t>
            </w:r>
          </w:p>
        </w:tc>
        <w:tc>
          <w:tcPr>
            <w:tcW w:w="4928" w:type="dxa"/>
          </w:tcPr>
          <w:p w:rsidR="00C64FB9" w:rsidRPr="000A1A7B" w:rsidRDefault="00C64FB9" w:rsidP="00E7572F">
            <w:pPr>
              <w:pStyle w:val="Body"/>
              <w:rPr>
                <w:b/>
              </w:rPr>
            </w:pPr>
            <w:r w:rsidRPr="000A1A7B">
              <w:t xml:space="preserve">the additional charges (if any) calculated in accordance with Paragraph </w:t>
            </w:r>
            <w:r w:rsidR="00E7572F" w:rsidRPr="000A1A7B">
              <w:fldChar w:fldCharType="begin"/>
            </w:r>
            <w:r w:rsidR="00E7572F" w:rsidRPr="000A1A7B">
              <w:instrText xml:space="preserve"> REF _Ref_ContractCompanion_9kb9Ur248 \w \n \h \t  \* MERGEFORMAT \* MERGEFORMAT </w:instrText>
            </w:r>
            <w:r w:rsidR="00E7572F" w:rsidRPr="000A1A7B">
              <w:fldChar w:fldCharType="separate"/>
            </w:r>
            <w:r w:rsidR="00962A72">
              <w:t>8</w:t>
            </w:r>
            <w:r w:rsidR="00E7572F" w:rsidRPr="000A1A7B">
              <w:fldChar w:fldCharType="end"/>
            </w:r>
            <w:r w:rsidRPr="000A1A7B">
              <w:t xml:space="preserve"> of Part </w:t>
            </w:r>
            <w:r w:rsidR="005D7D06" w:rsidRPr="000A1A7B">
              <w:t>A</w:t>
            </w:r>
            <w:r w:rsidRPr="000A1A7B">
              <w:t xml:space="preserve"> of this Schedule; </w:t>
            </w:r>
          </w:p>
        </w:tc>
      </w:tr>
      <w:tr w:rsidR="00C64FB9" w:rsidRPr="000A1A7B" w:rsidTr="00F51D22">
        <w:tc>
          <w:tcPr>
            <w:tcW w:w="2835" w:type="dxa"/>
          </w:tcPr>
          <w:p w:rsidR="00C64FB9" w:rsidRPr="000A1A7B" w:rsidRDefault="005B2830" w:rsidP="00656006">
            <w:pPr>
              <w:pStyle w:val="Body"/>
              <w:jc w:val="left"/>
            </w:pPr>
            <w:r>
              <w:t>"</w:t>
            </w:r>
            <w:r w:rsidR="00C64FB9" w:rsidRPr="000A1A7B">
              <w:rPr>
                <w:b/>
              </w:rPr>
              <w:t>Applicable Rate Card</w:t>
            </w:r>
            <w:r>
              <w:t>"</w:t>
            </w:r>
          </w:p>
        </w:tc>
        <w:tc>
          <w:tcPr>
            <w:tcW w:w="4928" w:type="dxa"/>
          </w:tcPr>
          <w:p w:rsidR="00C64FB9" w:rsidRPr="000A1A7B" w:rsidRDefault="00C64FB9" w:rsidP="008A6205">
            <w:pPr>
              <w:pStyle w:val="Body"/>
            </w:pPr>
            <w:r w:rsidRPr="000A1A7B">
              <w:t xml:space="preserve">the </w:t>
            </w:r>
            <w:bookmarkStart w:id="2" w:name="_9kMHG5YVt9JE6ACkm2ztleequ1y16qn37"/>
            <w:r w:rsidRPr="000A1A7B">
              <w:t>applicable rate card</w:t>
            </w:r>
            <w:bookmarkEnd w:id="2"/>
            <w:r w:rsidRPr="000A1A7B">
              <w:t xml:space="preserve"> as set out in Annex </w:t>
            </w:r>
            <w:r w:rsidR="008A6205" w:rsidRPr="000A1A7B">
              <w:fldChar w:fldCharType="begin"/>
            </w:r>
            <w:r w:rsidR="008A6205" w:rsidRPr="000A1A7B">
              <w:instrText xml:space="preserve"> REF _Ref_ContractCompanion_9kb9Ur0AC \w \n \h \t \* MERGEFORMAT </w:instrText>
            </w:r>
            <w:r w:rsidR="008A6205" w:rsidRPr="000A1A7B">
              <w:fldChar w:fldCharType="separate"/>
            </w:r>
            <w:bookmarkStart w:id="3" w:name="_9kMHG5YVt4BB7GJMEyq1QRkouBC8E1030zAH5I"/>
            <w:r w:rsidR="00962A72">
              <w:t>2</w:t>
            </w:r>
            <w:bookmarkEnd w:id="3"/>
            <w:r w:rsidR="008A6205" w:rsidRPr="000A1A7B">
              <w:fldChar w:fldCharType="end"/>
            </w:r>
            <w:r w:rsidRPr="000A1A7B">
              <w:t>;</w:t>
            </w:r>
          </w:p>
        </w:tc>
      </w:tr>
      <w:tr w:rsidR="00C64FB9" w:rsidRPr="000A1A7B" w:rsidTr="00F51D22">
        <w:tc>
          <w:tcPr>
            <w:tcW w:w="2835" w:type="dxa"/>
          </w:tcPr>
          <w:p w:rsidR="00C64FB9" w:rsidRPr="000A1A7B" w:rsidRDefault="005B2830" w:rsidP="00656006">
            <w:pPr>
              <w:pStyle w:val="Body"/>
              <w:jc w:val="left"/>
            </w:pPr>
            <w:r>
              <w:t>"</w:t>
            </w:r>
            <w:bookmarkStart w:id="4" w:name="_9kR3WTr2AA5DMS5r7zmnlew1xzOSFLM"/>
            <w:r w:rsidR="00C64FB9" w:rsidRPr="000A1A7B">
              <w:rPr>
                <w:b/>
              </w:rPr>
              <w:t>Certificate of Costs</w:t>
            </w:r>
            <w:bookmarkEnd w:id="4"/>
            <w:r>
              <w:t>"</w:t>
            </w:r>
          </w:p>
        </w:tc>
        <w:tc>
          <w:tcPr>
            <w:tcW w:w="4928" w:type="dxa"/>
          </w:tcPr>
          <w:p w:rsidR="00C64FB9" w:rsidRPr="000A1A7B" w:rsidRDefault="00C64FB9" w:rsidP="0046056A">
            <w:pPr>
              <w:pStyle w:val="Body"/>
            </w:pPr>
            <w:r w:rsidRPr="000A1A7B">
              <w:t xml:space="preserve">a </w:t>
            </w:r>
            <w:bookmarkStart w:id="5" w:name="_9kMHG5YVt9JE6ADndt91opngy3z1q0HNO"/>
            <w:r w:rsidRPr="000A1A7B">
              <w:t>certificate of costs</w:t>
            </w:r>
            <w:bookmarkEnd w:id="5"/>
            <w:r w:rsidRPr="000A1A7B">
              <w:t xml:space="preserve"> signed by the Supplier</w:t>
            </w:r>
            <w:r w:rsidR="005B2830">
              <w:t>'</w:t>
            </w:r>
            <w:r w:rsidRPr="000A1A7B">
              <w:t xml:space="preserve">s Chief Financial Officer or Director of Finance (or equivalent as agreed in writing by the Authority in advance of issue of the relevant certificate) and substantially in the format set out in </w:t>
            </w:r>
            <w:r w:rsidRPr="000A1A7B">
              <w:fldChar w:fldCharType="begin"/>
            </w:r>
            <w:r w:rsidRPr="000A1A7B">
              <w:instrText xml:space="preserve"> REF _Ref469063508 \n \h </w:instrText>
            </w:r>
            <w:r w:rsidRPr="000A1A7B">
              <w:fldChar w:fldCharType="separate"/>
            </w:r>
            <w:r w:rsidR="00962A72">
              <w:t>Annex 3</w:t>
            </w:r>
            <w:r w:rsidRPr="000A1A7B">
              <w:fldChar w:fldCharType="end"/>
            </w:r>
            <w:r w:rsidRPr="000A1A7B">
              <w:t>;</w:t>
            </w:r>
          </w:p>
        </w:tc>
      </w:tr>
      <w:tr w:rsidR="00D9516F" w:rsidRPr="000A1A7B" w:rsidTr="00F51D22">
        <w:tc>
          <w:tcPr>
            <w:tcW w:w="2835" w:type="dxa"/>
          </w:tcPr>
          <w:p w:rsidR="00D9516F" w:rsidRPr="000A1A7B" w:rsidRDefault="005B2830" w:rsidP="00656006">
            <w:pPr>
              <w:pStyle w:val="Body"/>
              <w:jc w:val="left"/>
            </w:pPr>
            <w:r>
              <w:t>"</w:t>
            </w:r>
            <w:r w:rsidR="00D9516F" w:rsidRPr="000A1A7B">
              <w:rPr>
                <w:b/>
              </w:rPr>
              <w:t>Cost Model</w:t>
            </w:r>
            <w:r>
              <w:t>"</w:t>
            </w:r>
          </w:p>
        </w:tc>
        <w:tc>
          <w:tcPr>
            <w:tcW w:w="4928" w:type="dxa"/>
          </w:tcPr>
          <w:p w:rsidR="00D9516F" w:rsidRPr="000A1A7B" w:rsidRDefault="00D9516F" w:rsidP="00EE4490">
            <w:pPr>
              <w:pStyle w:val="Body"/>
            </w:pPr>
            <w:r w:rsidRPr="000A1A7B">
              <w:t>the cost model completed by the Supplier and a copy of which is</w:t>
            </w:r>
            <w:r w:rsidR="00EE4490">
              <w:t xml:space="preserve"> set out in the Supplier Solution at document F1</w:t>
            </w:r>
            <w:r w:rsidRPr="000A1A7B">
              <w:t xml:space="preserve">; </w:t>
            </w:r>
          </w:p>
        </w:tc>
      </w:tr>
      <w:tr w:rsidR="00C64FB9" w:rsidRPr="000A1A7B" w:rsidTr="00F51D22">
        <w:tc>
          <w:tcPr>
            <w:tcW w:w="2835" w:type="dxa"/>
          </w:tcPr>
          <w:p w:rsidR="00C64FB9" w:rsidRPr="000A1A7B" w:rsidRDefault="005B2830" w:rsidP="00656006">
            <w:pPr>
              <w:pStyle w:val="Body"/>
              <w:jc w:val="left"/>
            </w:pPr>
            <w:r>
              <w:t>"</w:t>
            </w:r>
            <w:r w:rsidR="00C64FB9" w:rsidRPr="000A1A7B">
              <w:rPr>
                <w:b/>
              </w:rPr>
              <w:t>Costs</w:t>
            </w:r>
            <w:r>
              <w:t>"</w:t>
            </w:r>
          </w:p>
        </w:tc>
        <w:tc>
          <w:tcPr>
            <w:tcW w:w="4928" w:type="dxa"/>
          </w:tcPr>
          <w:p w:rsidR="00C64FB9" w:rsidRPr="000A1A7B" w:rsidRDefault="00C64FB9" w:rsidP="00656006">
            <w:pPr>
              <w:pStyle w:val="Body"/>
            </w:pPr>
            <w:r w:rsidRPr="000A1A7B">
              <w:t xml:space="preserve">the costs (without double recovery) as set out in the </w:t>
            </w:r>
            <w:r w:rsidR="00D9516F" w:rsidRPr="000A1A7B">
              <w:t xml:space="preserve">Cost </w:t>
            </w:r>
            <w:r w:rsidRPr="000A1A7B">
              <w:t>Model to the extent that they are reasonably and properly incurred by the Supplier in providing the Services</w:t>
            </w:r>
          </w:p>
          <w:p w:rsidR="00C64FB9" w:rsidRPr="000A1A7B" w:rsidRDefault="00C64FB9" w:rsidP="00A500A5">
            <w:pPr>
              <w:pStyle w:val="Body"/>
            </w:pPr>
            <w:r w:rsidRPr="000A1A7B">
              <w:t>but excluding:</w:t>
            </w:r>
          </w:p>
          <w:p w:rsidR="00C64FB9" w:rsidRPr="000A1A7B" w:rsidRDefault="00C64FB9" w:rsidP="001704B1">
            <w:pPr>
              <w:pStyle w:val="Body"/>
              <w:numPr>
                <w:ilvl w:val="0"/>
                <w:numId w:val="7"/>
              </w:numPr>
            </w:pPr>
            <w:bookmarkStart w:id="6" w:name="_Ref469302993"/>
            <w:r w:rsidRPr="000A1A7B">
              <w:t>Overhead</w:t>
            </w:r>
            <w:r w:rsidR="006F6A65">
              <w:t xml:space="preserve"> </w:t>
            </w:r>
            <w:r w:rsidR="006F6A65" w:rsidRPr="00597695">
              <w:t>costs that are</w:t>
            </w:r>
            <w:r w:rsidR="006F6A65">
              <w:t xml:space="preserve"> not included in the cost model</w:t>
            </w:r>
            <w:r w:rsidRPr="000A1A7B">
              <w:t>;</w:t>
            </w:r>
            <w:bookmarkEnd w:id="6"/>
            <w:r w:rsidR="005B2830">
              <w:t xml:space="preserve"> </w:t>
            </w:r>
          </w:p>
          <w:p w:rsidR="00C64FB9" w:rsidRPr="000A1A7B" w:rsidRDefault="00C64FB9" w:rsidP="001704B1">
            <w:pPr>
              <w:pStyle w:val="Body"/>
              <w:numPr>
                <w:ilvl w:val="0"/>
                <w:numId w:val="7"/>
              </w:numPr>
            </w:pPr>
            <w:r w:rsidRPr="000A1A7B">
              <w:t xml:space="preserve">financing or similar costs that are not included in the </w:t>
            </w:r>
            <w:r w:rsidR="00D9516F" w:rsidRPr="000A1A7B">
              <w:t xml:space="preserve">Cost </w:t>
            </w:r>
            <w:r w:rsidRPr="000A1A7B">
              <w:t>Model;</w:t>
            </w:r>
          </w:p>
          <w:p w:rsidR="00C64FB9" w:rsidRPr="000A1A7B" w:rsidRDefault="00C64FB9" w:rsidP="001704B1">
            <w:pPr>
              <w:pStyle w:val="Body"/>
              <w:numPr>
                <w:ilvl w:val="0"/>
                <w:numId w:val="7"/>
              </w:numPr>
            </w:pPr>
            <w:r w:rsidRPr="000A1A7B">
              <w:t xml:space="preserve">maintenance and support costs to the extent that these relate to maintenance and/or support services provided beyond the Term, whether in relation to </w:t>
            </w:r>
            <w:r w:rsidRPr="000A1A7B">
              <w:lastRenderedPageBreak/>
              <w:t xml:space="preserve">Assets or otherwise; </w:t>
            </w:r>
          </w:p>
          <w:p w:rsidR="00C64FB9" w:rsidRPr="000A1A7B" w:rsidRDefault="00C64FB9" w:rsidP="001704B1">
            <w:pPr>
              <w:pStyle w:val="Body"/>
              <w:numPr>
                <w:ilvl w:val="0"/>
                <w:numId w:val="7"/>
              </w:numPr>
            </w:pPr>
            <w:r w:rsidRPr="000A1A7B">
              <w:t>taxation;</w:t>
            </w:r>
          </w:p>
          <w:p w:rsidR="00C64FB9" w:rsidRPr="000A1A7B" w:rsidRDefault="00C64FB9" w:rsidP="001704B1">
            <w:pPr>
              <w:pStyle w:val="Body"/>
              <w:numPr>
                <w:ilvl w:val="0"/>
                <w:numId w:val="7"/>
              </w:numPr>
            </w:pPr>
            <w:r w:rsidRPr="000A1A7B">
              <w:t>fines and penalties;</w:t>
            </w:r>
          </w:p>
          <w:p w:rsidR="00C64FB9" w:rsidRPr="000A1A7B" w:rsidRDefault="00C64FB9" w:rsidP="001704B1">
            <w:pPr>
              <w:pStyle w:val="Body"/>
              <w:numPr>
                <w:ilvl w:val="0"/>
                <w:numId w:val="7"/>
              </w:numPr>
            </w:pPr>
            <w:bookmarkStart w:id="7" w:name="_Ref469303004"/>
            <w:r w:rsidRPr="000A1A7B">
              <w:t>non-cash items (including depreciation, amortisation, impairments and movements in provisions);</w:t>
            </w:r>
            <w:bookmarkEnd w:id="7"/>
          </w:p>
        </w:tc>
      </w:tr>
      <w:tr w:rsidR="00197EEF" w:rsidRPr="000A1A7B" w:rsidTr="00F51D22">
        <w:tc>
          <w:tcPr>
            <w:tcW w:w="2835" w:type="dxa"/>
          </w:tcPr>
          <w:p w:rsidR="00197EEF" w:rsidRPr="000A1A7B" w:rsidRDefault="005B2830" w:rsidP="00656006">
            <w:pPr>
              <w:pStyle w:val="Body"/>
              <w:jc w:val="left"/>
            </w:pPr>
            <w:r>
              <w:lastRenderedPageBreak/>
              <w:t>"</w:t>
            </w:r>
            <w:r w:rsidR="00197EEF" w:rsidRPr="000A1A7B">
              <w:rPr>
                <w:b/>
              </w:rPr>
              <w:t>Court Payment</w:t>
            </w:r>
            <w:r>
              <w:t>"</w:t>
            </w:r>
          </w:p>
        </w:tc>
        <w:tc>
          <w:tcPr>
            <w:tcW w:w="4928" w:type="dxa"/>
          </w:tcPr>
          <w:p w:rsidR="00197EEF" w:rsidRPr="000A1A7B" w:rsidRDefault="00197EEF" w:rsidP="008A6205">
            <w:pPr>
              <w:pStyle w:val="Body"/>
            </w:pPr>
            <w:r w:rsidRPr="000A1A7B">
              <w:t xml:space="preserve">the aggregate of all Individual Court Payments in any Month for the Courts in the </w:t>
            </w:r>
            <w:bookmarkStart w:id="8" w:name="_9kMHG5YVt9ID69J6qwzlFC0znwxzF68NC98ETE2"/>
            <w:r w:rsidRPr="000A1A7B">
              <w:t xml:space="preserve">scope of the </w:t>
            </w:r>
            <w:bookmarkStart w:id="9" w:name="_9kMHG5YVt3DE68BL7vuirsuA"/>
            <w:r w:rsidRPr="000A1A7B">
              <w:t>Agreement</w:t>
            </w:r>
            <w:bookmarkEnd w:id="9"/>
            <w:r w:rsidRPr="000A1A7B">
              <w:t xml:space="preserve"> during such Month</w:t>
            </w:r>
            <w:bookmarkEnd w:id="8"/>
            <w:r w:rsidR="00CD1256" w:rsidRPr="000A1A7B">
              <w:t xml:space="preserve"> calculated in accordance with </w:t>
            </w:r>
            <w:r w:rsidR="00FE4AB5" w:rsidRPr="000A1A7B">
              <w:t>Paragraph</w:t>
            </w:r>
            <w:r w:rsidR="00CD1256" w:rsidRPr="000A1A7B">
              <w:t xml:space="preserve"> </w:t>
            </w:r>
            <w:r w:rsidR="008A6205" w:rsidRPr="000A1A7B">
              <w:fldChar w:fldCharType="begin"/>
            </w:r>
            <w:r w:rsidR="008A6205" w:rsidRPr="000A1A7B">
              <w:instrText xml:space="preserve"> REF _Ref_ContractCompanion_9kb9Ur0AE \n \h \t \* MERGEFORMAT </w:instrText>
            </w:r>
            <w:r w:rsidR="008A6205" w:rsidRPr="000A1A7B">
              <w:fldChar w:fldCharType="separate"/>
            </w:r>
            <w:r w:rsidR="00962A72">
              <w:t>5.6.2</w:t>
            </w:r>
            <w:r w:rsidR="008A6205" w:rsidRPr="000A1A7B">
              <w:fldChar w:fldCharType="end"/>
            </w:r>
            <w:r w:rsidRPr="000A1A7B">
              <w:t xml:space="preserve">; </w:t>
            </w:r>
          </w:p>
        </w:tc>
      </w:tr>
      <w:tr w:rsidR="00C64FB9" w:rsidRPr="000A1A7B" w:rsidTr="00F51D22">
        <w:tc>
          <w:tcPr>
            <w:tcW w:w="2835" w:type="dxa"/>
          </w:tcPr>
          <w:p w:rsidR="00C64FB9" w:rsidRPr="000A1A7B" w:rsidRDefault="005B2830" w:rsidP="00E03340">
            <w:pPr>
              <w:pStyle w:val="Body"/>
              <w:jc w:val="left"/>
            </w:pPr>
            <w:r>
              <w:t>"</w:t>
            </w:r>
            <w:r w:rsidR="00C64FB9" w:rsidRPr="000A1A7B">
              <w:rPr>
                <w:b/>
              </w:rPr>
              <w:t>Dock</w:t>
            </w:r>
            <w:r>
              <w:t>"</w:t>
            </w:r>
            <w:r w:rsidR="00C64FB9" w:rsidRPr="000A1A7B">
              <w:t xml:space="preserve"> </w:t>
            </w:r>
          </w:p>
        </w:tc>
        <w:tc>
          <w:tcPr>
            <w:tcW w:w="4928" w:type="dxa"/>
          </w:tcPr>
          <w:p w:rsidR="00C64FB9" w:rsidRPr="000A1A7B" w:rsidRDefault="00C64FB9" w:rsidP="00FE4AB5">
            <w:pPr>
              <w:pStyle w:val="Body"/>
            </w:pPr>
            <w:r w:rsidRPr="000A1A7B">
              <w:t xml:space="preserve">any </w:t>
            </w:r>
            <w:r w:rsidR="00FE4AB5" w:rsidRPr="000A1A7B">
              <w:t xml:space="preserve">operational </w:t>
            </w:r>
            <w:r w:rsidRPr="000A1A7B">
              <w:t xml:space="preserve">dock within a Court; </w:t>
            </w:r>
          </w:p>
        </w:tc>
      </w:tr>
      <w:tr w:rsidR="00A10252" w:rsidRPr="000A1A7B" w:rsidTr="00A10252">
        <w:tc>
          <w:tcPr>
            <w:tcW w:w="2835" w:type="dxa"/>
          </w:tcPr>
          <w:p w:rsidR="00A10252" w:rsidRPr="000A1A7B" w:rsidRDefault="005B2830" w:rsidP="00A10252">
            <w:pPr>
              <w:pStyle w:val="Body"/>
              <w:jc w:val="left"/>
            </w:pPr>
            <w:r>
              <w:t>"</w:t>
            </w:r>
            <w:r w:rsidR="00A10252" w:rsidRPr="000A1A7B">
              <w:rPr>
                <w:b/>
              </w:rPr>
              <w:t>Dock Day</w:t>
            </w:r>
            <w:r>
              <w:t>"</w:t>
            </w:r>
          </w:p>
        </w:tc>
        <w:tc>
          <w:tcPr>
            <w:tcW w:w="4928" w:type="dxa"/>
          </w:tcPr>
          <w:p w:rsidR="00405792" w:rsidRPr="00405792" w:rsidRDefault="00405792" w:rsidP="002B32C9">
            <w:pPr>
              <w:pStyle w:val="Body"/>
            </w:pPr>
            <w:r>
              <w:t xml:space="preserve">the indicative number of docks in each court (whether </w:t>
            </w:r>
            <w:r w:rsidRPr="000A1A7B">
              <w:rPr>
                <w:lang w:val="x-none"/>
              </w:rPr>
              <w:t>Magistrates Court, Crown Court or Combined Court</w:t>
            </w:r>
            <w:r>
              <w:t xml:space="preserve">) </w:t>
            </w:r>
            <w:r w:rsidR="006F6A65">
              <w:t xml:space="preserve">multiplied </w:t>
            </w:r>
            <w:r>
              <w:t>by the number of days that they sit in accordance with Schedule 31 (</w:t>
            </w:r>
            <w:r w:rsidRPr="00405792">
              <w:rPr>
                <w:i/>
                <w:color w:val="000000"/>
              </w:rPr>
              <w:t>Indicative Court Data</w:t>
            </w:r>
            <w:r w:rsidRPr="00205ABB">
              <w:rPr>
                <w:color w:val="000000"/>
              </w:rPr>
              <w:t xml:space="preserve"> </w:t>
            </w:r>
            <w:r w:rsidRPr="00405792">
              <w:rPr>
                <w:i/>
                <w:color w:val="000000"/>
              </w:rPr>
              <w:t>Sheets</w:t>
            </w:r>
            <w:r>
              <w:rPr>
                <w:lang w:val="x-none"/>
              </w:rPr>
              <w:t>)</w:t>
            </w:r>
            <w:r>
              <w:t>;</w:t>
            </w:r>
          </w:p>
        </w:tc>
      </w:tr>
      <w:tr w:rsidR="005D7E3E" w:rsidRPr="000A1A7B" w:rsidTr="00F51D22">
        <w:tc>
          <w:tcPr>
            <w:tcW w:w="2835" w:type="dxa"/>
          </w:tcPr>
          <w:p w:rsidR="005D7E3E" w:rsidRPr="000A1A7B" w:rsidRDefault="005B2830" w:rsidP="006F6A65">
            <w:pPr>
              <w:pStyle w:val="Body"/>
              <w:jc w:val="left"/>
            </w:pPr>
            <w:r>
              <w:t>"</w:t>
            </w:r>
            <w:r w:rsidR="005D7E3E" w:rsidRPr="000A1A7B">
              <w:rPr>
                <w:b/>
              </w:rPr>
              <w:t xml:space="preserve">Dock Day </w:t>
            </w:r>
            <w:r w:rsidR="006F6A65">
              <w:rPr>
                <w:b/>
              </w:rPr>
              <w:t>Price</w:t>
            </w:r>
            <w:r>
              <w:t>"</w:t>
            </w:r>
          </w:p>
        </w:tc>
        <w:tc>
          <w:tcPr>
            <w:tcW w:w="4928" w:type="dxa"/>
          </w:tcPr>
          <w:p w:rsidR="005D7E3E" w:rsidRPr="002B32C9" w:rsidRDefault="005D7E3E" w:rsidP="006F6A65">
            <w:pPr>
              <w:pStyle w:val="Body"/>
            </w:pPr>
            <w:r w:rsidRPr="000A1A7B">
              <w:rPr>
                <w:lang w:val="x-none"/>
              </w:rPr>
              <w:t xml:space="preserve">the </w:t>
            </w:r>
            <w:r w:rsidR="006F6A65">
              <w:t>price</w:t>
            </w:r>
            <w:r w:rsidR="006F6A65" w:rsidRPr="000A1A7B">
              <w:rPr>
                <w:lang w:val="x-none"/>
              </w:rPr>
              <w:t xml:space="preserve"> </w:t>
            </w:r>
            <w:r w:rsidRPr="000A1A7B">
              <w:rPr>
                <w:lang w:val="x-none"/>
              </w:rPr>
              <w:t>for a Dock Day (in either a</w:t>
            </w:r>
            <w:r w:rsidRPr="000A1A7B">
              <w:t xml:space="preserve"> </w:t>
            </w:r>
            <w:r w:rsidRPr="000A1A7B">
              <w:rPr>
                <w:lang w:val="x-none"/>
              </w:rPr>
              <w:t>Magistrates Court, Crown Court or Combined Court</w:t>
            </w:r>
            <w:r w:rsidRPr="000A1A7B">
              <w:t xml:space="preserve"> </w:t>
            </w:r>
            <w:r w:rsidRPr="000A1A7B">
              <w:rPr>
                <w:lang w:val="x-none"/>
              </w:rPr>
              <w:t xml:space="preserve">as set out in Paragraph </w:t>
            </w:r>
            <w:r w:rsidR="00E7572F" w:rsidRPr="000A1A7B">
              <w:rPr>
                <w:lang w:val="x-none"/>
              </w:rPr>
              <w:fldChar w:fldCharType="begin"/>
            </w:r>
            <w:r w:rsidR="00E7572F" w:rsidRPr="000A1A7B">
              <w:rPr>
                <w:lang w:val="x-none"/>
              </w:rPr>
              <w:instrText xml:space="preserve"> REF _Ref5971573 \r </w:instrText>
            </w:r>
            <w:r w:rsidR="00E7572F" w:rsidRPr="000A1A7B">
              <w:rPr>
                <w:lang w:val="x-none"/>
              </w:rPr>
              <w:fldChar w:fldCharType="separate"/>
            </w:r>
            <w:r w:rsidR="00962A72">
              <w:rPr>
                <w:lang w:val="x-none"/>
              </w:rPr>
              <w:t>3.2</w:t>
            </w:r>
            <w:r w:rsidR="00E7572F" w:rsidRPr="000A1A7B">
              <w:rPr>
                <w:lang w:val="x-none"/>
              </w:rPr>
              <w:fldChar w:fldCharType="end"/>
            </w:r>
            <w:r w:rsidR="002450A9">
              <w:t xml:space="preserve"> </w:t>
            </w:r>
            <w:r w:rsidRPr="000A1A7B">
              <w:rPr>
                <w:lang w:val="x-none"/>
              </w:rPr>
              <w:t xml:space="preserve">in </w:t>
            </w:r>
            <w:r w:rsidR="00BE3BF0" w:rsidRPr="000A1A7B">
              <w:t xml:space="preserve">Annex </w:t>
            </w:r>
            <w:r w:rsidR="00BE3BF0" w:rsidRPr="000A1A7B">
              <w:fldChar w:fldCharType="begin"/>
            </w:r>
            <w:r w:rsidR="00BE3BF0" w:rsidRPr="000A1A7B">
              <w:instrText xml:space="preserve"> REF _Ref_ContractCompanion_9kb9Ur127 \w \n \h \t \* MERGEFORMAT </w:instrText>
            </w:r>
            <w:r w:rsidR="00BE3BF0" w:rsidRPr="000A1A7B">
              <w:fldChar w:fldCharType="separate"/>
            </w:r>
            <w:r w:rsidR="00962A72">
              <w:t>1</w:t>
            </w:r>
            <w:r w:rsidR="00BE3BF0" w:rsidRPr="000A1A7B">
              <w:fldChar w:fldCharType="end"/>
            </w:r>
            <w:r w:rsidR="002B32C9">
              <w:rPr>
                <w:lang w:val="x-none"/>
              </w:rPr>
              <w:t>)</w:t>
            </w:r>
            <w:r w:rsidR="002B32C9">
              <w:t>;</w:t>
            </w:r>
          </w:p>
        </w:tc>
      </w:tr>
      <w:tr w:rsidR="00FE4AB5" w:rsidRPr="000A1A7B" w:rsidTr="00F51D22">
        <w:tc>
          <w:tcPr>
            <w:tcW w:w="2835" w:type="dxa"/>
          </w:tcPr>
          <w:p w:rsidR="00FE4AB5" w:rsidRPr="000A1A7B" w:rsidRDefault="005B2830" w:rsidP="00E03340">
            <w:pPr>
              <w:pStyle w:val="Body"/>
              <w:jc w:val="left"/>
            </w:pPr>
            <w:r>
              <w:t>"</w:t>
            </w:r>
            <w:r w:rsidR="00FE4AB5" w:rsidRPr="000A1A7B">
              <w:rPr>
                <w:b/>
              </w:rPr>
              <w:t>Dock Payment</w:t>
            </w:r>
            <w:r>
              <w:t>"</w:t>
            </w:r>
          </w:p>
        </w:tc>
        <w:tc>
          <w:tcPr>
            <w:tcW w:w="4928" w:type="dxa"/>
          </w:tcPr>
          <w:p w:rsidR="00FE4AB5" w:rsidRPr="000A1A7B" w:rsidRDefault="00F1376F" w:rsidP="005248C2">
            <w:pPr>
              <w:pStyle w:val="Body"/>
            </w:pPr>
            <w:r w:rsidRPr="000A1A7B">
              <w:t xml:space="preserve">the aggregate of all </w:t>
            </w:r>
            <w:r w:rsidR="005248C2">
              <w:t xml:space="preserve">the </w:t>
            </w:r>
            <w:r w:rsidRPr="000A1A7B">
              <w:t xml:space="preserve">Dock </w:t>
            </w:r>
            <w:r w:rsidR="00E13B88" w:rsidRPr="000A1A7B">
              <w:t xml:space="preserve">Day </w:t>
            </w:r>
            <w:r w:rsidRPr="000A1A7B">
              <w:t>P</w:t>
            </w:r>
            <w:r w:rsidR="005248C2">
              <w:t>rices</w:t>
            </w:r>
            <w:r w:rsidRPr="000A1A7B">
              <w:t xml:space="preserve"> in any Month for the Docks in the </w:t>
            </w:r>
            <w:bookmarkStart w:id="10" w:name="_9kMIH5YVt9ID69J6qwzlFC0znwxzF68NC98ETE2"/>
            <w:r w:rsidRPr="000A1A7B">
              <w:t xml:space="preserve">scope of the </w:t>
            </w:r>
            <w:bookmarkStart w:id="11" w:name="_9kMIH5YVt3DE68BL7vuirsuA"/>
            <w:r w:rsidRPr="000A1A7B">
              <w:t>Agreement</w:t>
            </w:r>
            <w:bookmarkEnd w:id="11"/>
            <w:r w:rsidRPr="000A1A7B">
              <w:t xml:space="preserve"> during such Month</w:t>
            </w:r>
            <w:bookmarkEnd w:id="10"/>
            <w:r w:rsidRPr="000A1A7B">
              <w:t xml:space="preserve"> </w:t>
            </w:r>
            <w:r w:rsidR="00FE4AB5" w:rsidRPr="000A1A7B">
              <w:t xml:space="preserve">calculated in accordance with Paragraph </w:t>
            </w:r>
            <w:r w:rsidR="008A6205" w:rsidRPr="000A1A7B">
              <w:fldChar w:fldCharType="begin"/>
            </w:r>
            <w:r w:rsidR="008A6205" w:rsidRPr="000A1A7B">
              <w:instrText xml:space="preserve"> REF _Ref_ContractCompanion_9kb9Ur0AI \n \h \t \* MERGEFORMAT </w:instrText>
            </w:r>
            <w:r w:rsidR="008A6205" w:rsidRPr="000A1A7B">
              <w:fldChar w:fldCharType="separate"/>
            </w:r>
            <w:r w:rsidR="00962A72">
              <w:t>5.7.2</w:t>
            </w:r>
            <w:r w:rsidR="008A6205" w:rsidRPr="000A1A7B">
              <w:fldChar w:fldCharType="end"/>
            </w:r>
            <w:r w:rsidR="00FE4AB5" w:rsidRPr="000A1A7B">
              <w:t>;</w:t>
            </w:r>
          </w:p>
        </w:tc>
      </w:tr>
      <w:tr w:rsidR="00046749" w:rsidRPr="000A1A7B" w:rsidTr="00366DAD">
        <w:tc>
          <w:tcPr>
            <w:tcW w:w="2835" w:type="dxa"/>
          </w:tcPr>
          <w:p w:rsidR="00046749" w:rsidRPr="000A1A7B" w:rsidRDefault="005B2830" w:rsidP="00366DAD">
            <w:pPr>
              <w:pStyle w:val="Body"/>
              <w:jc w:val="left"/>
            </w:pPr>
            <w:r>
              <w:t>"</w:t>
            </w:r>
            <w:r w:rsidR="00046749" w:rsidRPr="000A1A7B">
              <w:rPr>
                <w:b/>
              </w:rPr>
              <w:t>Excess Supplier Profit</w:t>
            </w:r>
            <w:r>
              <w:t>"</w:t>
            </w:r>
          </w:p>
        </w:tc>
        <w:tc>
          <w:tcPr>
            <w:tcW w:w="4928" w:type="dxa"/>
          </w:tcPr>
          <w:p w:rsidR="00046749" w:rsidRPr="000A1A7B" w:rsidRDefault="00046749" w:rsidP="008B484A">
            <w:pPr>
              <w:pStyle w:val="Body"/>
            </w:pPr>
            <w:r w:rsidRPr="000A1A7B">
              <w:t>the Supplier Profit equal to the amount by which the Achieved Profit Margin exceeds the Anticipated Profit Margin;</w:t>
            </w:r>
          </w:p>
        </w:tc>
      </w:tr>
      <w:tr w:rsidR="003C47D4" w:rsidRPr="000A1A7B" w:rsidTr="00494D0C">
        <w:tc>
          <w:tcPr>
            <w:tcW w:w="2835" w:type="dxa"/>
          </w:tcPr>
          <w:p w:rsidR="003C47D4" w:rsidRPr="000A1A7B" w:rsidRDefault="005B2830" w:rsidP="00494D0C">
            <w:pPr>
              <w:pStyle w:val="Body"/>
              <w:jc w:val="left"/>
            </w:pPr>
            <w:r>
              <w:t>"</w:t>
            </w:r>
            <w:r w:rsidR="003C47D4" w:rsidRPr="000A1A7B">
              <w:rPr>
                <w:b/>
              </w:rPr>
              <w:t>Expected Gain</w:t>
            </w:r>
            <w:r>
              <w:t>"</w:t>
            </w:r>
          </w:p>
        </w:tc>
        <w:tc>
          <w:tcPr>
            <w:tcW w:w="4928" w:type="dxa"/>
          </w:tcPr>
          <w:p w:rsidR="003C47D4" w:rsidRPr="000A1A7B" w:rsidRDefault="003C47D4" w:rsidP="00E7572F">
            <w:pPr>
              <w:pStyle w:val="Body"/>
            </w:pPr>
            <w:r w:rsidRPr="000A1A7B">
              <w:t xml:space="preserve">has the meaning set out in Paragraph </w:t>
            </w:r>
            <w:r w:rsidR="002064F4">
              <w:fldChar w:fldCharType="begin"/>
            </w:r>
            <w:r w:rsidR="002064F4">
              <w:instrText xml:space="preserve"> REF _Ref5970718 \r </w:instrText>
            </w:r>
            <w:r w:rsidR="002064F4">
              <w:fldChar w:fldCharType="separate"/>
            </w:r>
            <w:r w:rsidR="00962A72">
              <w:t>9.4.2</w:t>
            </w:r>
            <w:r w:rsidR="002064F4">
              <w:fldChar w:fldCharType="end"/>
            </w:r>
            <w:r w:rsidRPr="000A1A7B">
              <w:t>;</w:t>
            </w:r>
          </w:p>
        </w:tc>
      </w:tr>
      <w:tr w:rsidR="003C47D4" w:rsidRPr="000A1A7B" w:rsidTr="00F51D22">
        <w:tc>
          <w:tcPr>
            <w:tcW w:w="2835" w:type="dxa"/>
          </w:tcPr>
          <w:p w:rsidR="003C47D4" w:rsidRPr="000A1A7B" w:rsidRDefault="005B2830" w:rsidP="00F14E79">
            <w:pPr>
              <w:pStyle w:val="Body"/>
              <w:jc w:val="left"/>
            </w:pPr>
            <w:r>
              <w:t>"</w:t>
            </w:r>
            <w:r w:rsidR="003C47D4" w:rsidRPr="000A1A7B">
              <w:rPr>
                <w:b/>
              </w:rPr>
              <w:t>Extra Costs</w:t>
            </w:r>
            <w:r>
              <w:t>"</w:t>
            </w:r>
          </w:p>
        </w:tc>
        <w:tc>
          <w:tcPr>
            <w:tcW w:w="4928" w:type="dxa"/>
          </w:tcPr>
          <w:p w:rsidR="003C47D4" w:rsidRPr="000A1A7B" w:rsidRDefault="003C47D4" w:rsidP="00E7572F">
            <w:pPr>
              <w:pStyle w:val="Body"/>
            </w:pPr>
            <w:r w:rsidRPr="000A1A7B">
              <w:t xml:space="preserve">has the meaning set out in Paragraph </w:t>
            </w:r>
            <w:r w:rsidR="002064F4">
              <w:fldChar w:fldCharType="begin"/>
            </w:r>
            <w:r w:rsidR="002064F4">
              <w:instrText xml:space="preserve"> REF _Ref5971654 \r </w:instrText>
            </w:r>
            <w:r w:rsidR="002064F4">
              <w:fldChar w:fldCharType="separate"/>
            </w:r>
            <w:r w:rsidR="00962A72">
              <w:t>9.6.2</w:t>
            </w:r>
            <w:r w:rsidR="002064F4">
              <w:fldChar w:fldCharType="end"/>
            </w:r>
            <w:r w:rsidRPr="000A1A7B">
              <w:t>;</w:t>
            </w:r>
          </w:p>
        </w:tc>
      </w:tr>
      <w:tr w:rsidR="00A03DB8" w:rsidRPr="000A1A7B" w:rsidTr="00A03DB8">
        <w:tc>
          <w:tcPr>
            <w:tcW w:w="2835" w:type="dxa"/>
          </w:tcPr>
          <w:p w:rsidR="00A03DB8" w:rsidRPr="000A1A7B" w:rsidRDefault="005B2830" w:rsidP="00A03DB8">
            <w:pPr>
              <w:pStyle w:val="Body"/>
              <w:jc w:val="left"/>
              <w:rPr>
                <w:b/>
              </w:rPr>
            </w:pPr>
            <w:r>
              <w:rPr>
                <w:b/>
              </w:rPr>
              <w:t>"</w:t>
            </w:r>
            <w:r w:rsidR="00A03DB8" w:rsidRPr="000A1A7B">
              <w:rPr>
                <w:b/>
              </w:rPr>
              <w:t>Fixed Journey Payment Price</w:t>
            </w:r>
            <w:r>
              <w:rPr>
                <w:b/>
              </w:rPr>
              <w:t>"</w:t>
            </w:r>
          </w:p>
        </w:tc>
        <w:tc>
          <w:tcPr>
            <w:tcW w:w="4928" w:type="dxa"/>
          </w:tcPr>
          <w:p w:rsidR="00A03DB8" w:rsidRPr="000A1A7B" w:rsidRDefault="005D7D06" w:rsidP="005D7D06">
            <w:pPr>
              <w:pStyle w:val="Body"/>
              <w:rPr>
                <w:b/>
              </w:rPr>
            </w:pPr>
            <w:r w:rsidRPr="000A1A7B">
              <w:t>the aggregate of the vehicles and premises costs in S2a;</w:t>
            </w:r>
          </w:p>
        </w:tc>
      </w:tr>
      <w:tr w:rsidR="003C47D4" w:rsidRPr="000A1A7B" w:rsidTr="00F51D22">
        <w:tc>
          <w:tcPr>
            <w:tcW w:w="2835" w:type="dxa"/>
          </w:tcPr>
          <w:p w:rsidR="003C47D4" w:rsidRPr="000A1A7B" w:rsidRDefault="005B2830" w:rsidP="00E03340">
            <w:pPr>
              <w:pStyle w:val="Body"/>
              <w:jc w:val="left"/>
            </w:pPr>
            <w:r>
              <w:t>"</w:t>
            </w:r>
            <w:r w:rsidR="003C47D4" w:rsidRPr="000A1A7B">
              <w:rPr>
                <w:b/>
              </w:rPr>
              <w:t>Gainshare Proposal</w:t>
            </w:r>
            <w:r>
              <w:t>"</w:t>
            </w:r>
          </w:p>
        </w:tc>
        <w:tc>
          <w:tcPr>
            <w:tcW w:w="4928" w:type="dxa"/>
          </w:tcPr>
          <w:p w:rsidR="003C47D4" w:rsidRPr="000A1A7B" w:rsidRDefault="003C47D4" w:rsidP="00E7572F">
            <w:pPr>
              <w:pStyle w:val="Body"/>
            </w:pPr>
            <w:r w:rsidRPr="000A1A7B">
              <w:t xml:space="preserve">has the meaning set out in Paragraph </w:t>
            </w:r>
            <w:r w:rsidR="002064F4">
              <w:fldChar w:fldCharType="begin"/>
            </w:r>
            <w:r w:rsidR="002064F4">
              <w:instrText xml:space="preserve"> REF _Ref5971697 \r </w:instrText>
            </w:r>
            <w:r w:rsidR="002064F4">
              <w:fldChar w:fldCharType="separate"/>
            </w:r>
            <w:r w:rsidR="00962A72">
              <w:t>9.4</w:t>
            </w:r>
            <w:r w:rsidR="002064F4">
              <w:fldChar w:fldCharType="end"/>
            </w:r>
            <w:r w:rsidRPr="000A1A7B">
              <w:t>;</w:t>
            </w:r>
          </w:p>
        </w:tc>
      </w:tr>
      <w:tr w:rsidR="003C47D4" w:rsidRPr="000A1A7B" w:rsidTr="006B2695">
        <w:tc>
          <w:tcPr>
            <w:tcW w:w="2835" w:type="dxa"/>
          </w:tcPr>
          <w:p w:rsidR="003C47D4" w:rsidRPr="000A1A7B" w:rsidRDefault="005B2830" w:rsidP="006B2695">
            <w:pPr>
              <w:pStyle w:val="Body"/>
              <w:jc w:val="left"/>
            </w:pPr>
            <w:r>
              <w:t>"</w:t>
            </w:r>
            <w:r w:rsidR="003C47D4" w:rsidRPr="000A1A7B">
              <w:rPr>
                <w:b/>
              </w:rPr>
              <w:t>Hours</w:t>
            </w:r>
            <w:r>
              <w:t>"</w:t>
            </w:r>
          </w:p>
        </w:tc>
        <w:tc>
          <w:tcPr>
            <w:tcW w:w="4928" w:type="dxa"/>
          </w:tcPr>
          <w:p w:rsidR="003C47D4" w:rsidRPr="000A1A7B" w:rsidRDefault="003C47D4" w:rsidP="006B2695">
            <w:pPr>
              <w:pStyle w:val="Body"/>
            </w:pPr>
            <w:r w:rsidRPr="000A1A7B">
              <w:t>the hours spent by the Supplier Personnel properly working on the Services including time spent travelling (other than to and from the Supplier</w:t>
            </w:r>
            <w:r w:rsidR="005B2830">
              <w:t>'</w:t>
            </w:r>
            <w:r w:rsidRPr="000A1A7B">
              <w:t>s offices, or to and from the Sites) but excluding lunch breaks;</w:t>
            </w:r>
          </w:p>
        </w:tc>
      </w:tr>
      <w:tr w:rsidR="003C47D4" w:rsidRPr="000A1A7B" w:rsidTr="00F51D22">
        <w:tc>
          <w:tcPr>
            <w:tcW w:w="2835" w:type="dxa"/>
          </w:tcPr>
          <w:p w:rsidR="003C47D4" w:rsidRPr="000A1A7B" w:rsidRDefault="005B2830" w:rsidP="00656006">
            <w:pPr>
              <w:pStyle w:val="Body"/>
              <w:jc w:val="left"/>
            </w:pPr>
            <w:r>
              <w:t>"</w:t>
            </w:r>
            <w:r w:rsidR="003C47D4" w:rsidRPr="000A1A7B">
              <w:rPr>
                <w:b/>
              </w:rPr>
              <w:t>Indexation</w:t>
            </w:r>
            <w:r>
              <w:t>"</w:t>
            </w:r>
            <w:r w:rsidR="003C47D4" w:rsidRPr="000A1A7B">
              <w:t xml:space="preserve"> and </w:t>
            </w:r>
            <w:r>
              <w:t>"</w:t>
            </w:r>
            <w:bookmarkStart w:id="12" w:name="_9kR3WTr1AB45ATKmez"/>
            <w:r w:rsidR="003C47D4" w:rsidRPr="000A1A7B">
              <w:rPr>
                <w:b/>
              </w:rPr>
              <w:t>Index</w:t>
            </w:r>
            <w:bookmarkEnd w:id="12"/>
            <w:r>
              <w:t>"</w:t>
            </w:r>
          </w:p>
        </w:tc>
        <w:tc>
          <w:tcPr>
            <w:tcW w:w="4928" w:type="dxa"/>
          </w:tcPr>
          <w:p w:rsidR="003C47D4" w:rsidRPr="000A1A7B" w:rsidRDefault="003C47D4" w:rsidP="0046056A">
            <w:pPr>
              <w:pStyle w:val="Body"/>
            </w:pPr>
            <w:r w:rsidRPr="000A1A7B">
              <w:t>the adjustment of an amount or sum in accordance with Paragraph </w:t>
            </w:r>
            <w:r w:rsidRPr="000A1A7B">
              <w:fldChar w:fldCharType="begin"/>
            </w:r>
            <w:r w:rsidRPr="000A1A7B">
              <w:instrText xml:space="preserve"> REF _Ref469054073 \r \h </w:instrText>
            </w:r>
            <w:r w:rsidRPr="000A1A7B">
              <w:fldChar w:fldCharType="separate"/>
            </w:r>
            <w:bookmarkStart w:id="13" w:name="_9kMHG5YVt4BB7GOjvlol2BwinPyIemmB7zKHENJ"/>
            <w:r w:rsidR="00962A72">
              <w:t>6</w:t>
            </w:r>
            <w:bookmarkEnd w:id="13"/>
            <w:r w:rsidRPr="000A1A7B">
              <w:fldChar w:fldCharType="end"/>
            </w:r>
            <w:r w:rsidRPr="000A1A7B">
              <w:t xml:space="preserve"> of </w:t>
            </w:r>
            <w:r w:rsidRPr="000A1A7B">
              <w:fldChar w:fldCharType="begin"/>
            </w:r>
            <w:r w:rsidRPr="000A1A7B">
              <w:instrText xml:space="preserve"> REF _Ref469063742 \n \h </w:instrText>
            </w:r>
            <w:r w:rsidRPr="000A1A7B">
              <w:fldChar w:fldCharType="separate"/>
            </w:r>
            <w:r w:rsidR="00962A72">
              <w:t>Part C</w:t>
            </w:r>
            <w:r w:rsidRPr="000A1A7B">
              <w:fldChar w:fldCharType="end"/>
            </w:r>
            <w:r w:rsidRPr="000A1A7B">
              <w:t>;</w:t>
            </w:r>
          </w:p>
        </w:tc>
      </w:tr>
      <w:tr w:rsidR="003C47D4" w:rsidRPr="000A1A7B" w:rsidTr="00F51D22">
        <w:tc>
          <w:tcPr>
            <w:tcW w:w="2835" w:type="dxa"/>
          </w:tcPr>
          <w:p w:rsidR="003C47D4" w:rsidRPr="000A1A7B" w:rsidRDefault="005B2830" w:rsidP="00656006">
            <w:pPr>
              <w:pStyle w:val="Body"/>
              <w:jc w:val="left"/>
            </w:pPr>
            <w:r>
              <w:t>"</w:t>
            </w:r>
            <w:r w:rsidR="003C47D4" w:rsidRPr="000A1A7B">
              <w:rPr>
                <w:b/>
              </w:rPr>
              <w:t>Individual Court Payment</w:t>
            </w:r>
            <w:r>
              <w:t>"</w:t>
            </w:r>
          </w:p>
        </w:tc>
        <w:tc>
          <w:tcPr>
            <w:tcW w:w="4928" w:type="dxa"/>
          </w:tcPr>
          <w:p w:rsidR="003C47D4" w:rsidRPr="000A1A7B" w:rsidRDefault="003C47D4" w:rsidP="00E7572F">
            <w:pPr>
              <w:pStyle w:val="Body"/>
            </w:pPr>
            <w:r w:rsidRPr="000A1A7B">
              <w:t xml:space="preserve">the amount payable for each type of Court (being </w:t>
            </w:r>
            <w:bookmarkStart w:id="14" w:name="_9kR3WTr26645CZBclyAAsv00ZQFJJ3y2SbKQQhd"/>
            <w:r w:rsidRPr="000A1A7B">
              <w:t>Magistrates Court</w:t>
            </w:r>
            <w:r w:rsidR="00993D5B" w:rsidRPr="000A1A7B">
              <w:t>,</w:t>
            </w:r>
            <w:r w:rsidR="00B45FFE" w:rsidRPr="000A1A7B">
              <w:t xml:space="preserve"> </w:t>
            </w:r>
            <w:r w:rsidRPr="000A1A7B">
              <w:t>Crown Court</w:t>
            </w:r>
            <w:bookmarkEnd w:id="14"/>
            <w:r w:rsidR="00993D5B" w:rsidRPr="000A1A7B">
              <w:t xml:space="preserve"> or Combined Court</w:t>
            </w:r>
            <w:r w:rsidRPr="000A1A7B">
              <w:t xml:space="preserve">) per Month </w:t>
            </w:r>
            <w:bookmarkStart w:id="15" w:name="_9kMIH5YVt9ID6AEmp8vx"/>
            <w:r w:rsidRPr="000A1A7B">
              <w:t xml:space="preserve">as set out in </w:t>
            </w:r>
            <w:bookmarkStart w:id="16" w:name="_9kR3WTr2BB5AIeEnoewrqyD"/>
            <w:r w:rsidRPr="000A1A7B">
              <w:t>Paragraph</w:t>
            </w:r>
            <w:bookmarkEnd w:id="15"/>
            <w:r w:rsidRPr="000A1A7B">
              <w:t xml:space="preserve"> </w:t>
            </w:r>
            <w:r w:rsidR="002064F4">
              <w:fldChar w:fldCharType="begin"/>
            </w:r>
            <w:r w:rsidR="002064F4">
              <w:instrText xml:space="preserve"> REF _Ref_ContractCompanion_9kb9Ur18F \r </w:instrText>
            </w:r>
            <w:r w:rsidR="002064F4">
              <w:fldChar w:fldCharType="separate"/>
            </w:r>
            <w:r w:rsidR="00962A72">
              <w:t>3</w:t>
            </w:r>
            <w:r w:rsidR="002064F4">
              <w:fldChar w:fldCharType="end"/>
            </w:r>
            <w:bookmarkEnd w:id="16"/>
            <w:r w:rsidRPr="000A1A7B">
              <w:t xml:space="preserve"> Annex </w:t>
            </w:r>
            <w:r w:rsidRPr="000A1A7B">
              <w:fldChar w:fldCharType="begin"/>
            </w:r>
            <w:r w:rsidRPr="000A1A7B">
              <w:instrText xml:space="preserve"> REF _Ref_ContractCompanion_9kb9Ur127 \w \n \h \t \* MERGEFORMAT </w:instrText>
            </w:r>
            <w:r w:rsidRPr="000A1A7B">
              <w:fldChar w:fldCharType="separate"/>
            </w:r>
            <w:r w:rsidR="00962A72">
              <w:t>1</w:t>
            </w:r>
            <w:r w:rsidRPr="000A1A7B">
              <w:fldChar w:fldCharType="end"/>
            </w:r>
            <w:r w:rsidRPr="000A1A7B">
              <w:t xml:space="preserve"> of this Schedule;</w:t>
            </w:r>
          </w:p>
        </w:tc>
      </w:tr>
      <w:tr w:rsidR="00BE33F8" w:rsidRPr="000A1A7B" w:rsidTr="00F51D22">
        <w:tc>
          <w:tcPr>
            <w:tcW w:w="2835" w:type="dxa"/>
          </w:tcPr>
          <w:p w:rsidR="00BE33F8" w:rsidRPr="000A1A7B" w:rsidRDefault="005B2830" w:rsidP="00656006">
            <w:pPr>
              <w:pStyle w:val="Body"/>
              <w:jc w:val="left"/>
            </w:pPr>
            <w:r>
              <w:lastRenderedPageBreak/>
              <w:t>"</w:t>
            </w:r>
            <w:r w:rsidR="00BE33F8" w:rsidRPr="000A1A7B">
              <w:rPr>
                <w:b/>
              </w:rPr>
              <w:t>Journey Price Catalogue</w:t>
            </w:r>
            <w:r>
              <w:t>"</w:t>
            </w:r>
          </w:p>
        </w:tc>
        <w:tc>
          <w:tcPr>
            <w:tcW w:w="4928" w:type="dxa"/>
          </w:tcPr>
          <w:p w:rsidR="00BE33F8" w:rsidRPr="000A1A7B" w:rsidRDefault="00BE33F8" w:rsidP="00E7572F">
            <w:pPr>
              <w:pStyle w:val="Body"/>
            </w:pPr>
            <w:r w:rsidRPr="000A1A7B">
              <w:t xml:space="preserve">the catalogue of prices for each Prisoner Journey as set out in Annex </w:t>
            </w:r>
            <w:r w:rsidR="00E7572F" w:rsidRPr="000A1A7B">
              <w:fldChar w:fldCharType="begin"/>
            </w:r>
            <w:r w:rsidR="00E7572F" w:rsidRPr="000A1A7B">
              <w:instrText xml:space="preserve"> REF _Ref_ContractCompanion_9kb9Ur1BC \w \n \h \t \* MERGEFORMAT </w:instrText>
            </w:r>
            <w:r w:rsidR="00E7572F" w:rsidRPr="000A1A7B">
              <w:fldChar w:fldCharType="separate"/>
            </w:r>
            <w:r w:rsidR="00962A72">
              <w:t>4</w:t>
            </w:r>
            <w:r w:rsidR="00E7572F" w:rsidRPr="000A1A7B">
              <w:fldChar w:fldCharType="end"/>
            </w:r>
            <w:r w:rsidRPr="000A1A7B">
              <w:t xml:space="preserve"> to this Schedule;</w:t>
            </w:r>
          </w:p>
        </w:tc>
      </w:tr>
      <w:tr w:rsidR="003C47D4" w:rsidRPr="000A1A7B" w:rsidTr="00F51D22">
        <w:tc>
          <w:tcPr>
            <w:tcW w:w="2835" w:type="dxa"/>
          </w:tcPr>
          <w:p w:rsidR="003C47D4" w:rsidRPr="000A1A7B" w:rsidRDefault="005B2830" w:rsidP="00656006">
            <w:pPr>
              <w:pStyle w:val="Body"/>
              <w:jc w:val="left"/>
            </w:pPr>
            <w:r>
              <w:t>"</w:t>
            </w:r>
            <w:r w:rsidR="003C47D4" w:rsidRPr="000A1A7B">
              <w:rPr>
                <w:b/>
              </w:rPr>
              <w:t>Maximum S5 Charges</w:t>
            </w:r>
            <w:r>
              <w:t>"</w:t>
            </w:r>
          </w:p>
        </w:tc>
        <w:tc>
          <w:tcPr>
            <w:tcW w:w="4928" w:type="dxa"/>
          </w:tcPr>
          <w:p w:rsidR="003C47D4" w:rsidRPr="000A1A7B" w:rsidRDefault="003C47D4" w:rsidP="00E7572F">
            <w:pPr>
              <w:pStyle w:val="Body"/>
              <w:rPr>
                <w:b/>
              </w:rPr>
            </w:pPr>
            <w:r w:rsidRPr="000A1A7B">
              <w:t xml:space="preserve">the maximum payable for </w:t>
            </w:r>
            <w:bookmarkStart w:id="17" w:name="_9kMHG5YVt9ID6AH8xjWRw5xzsz84Apb7PHzwDAB"/>
            <w:r w:rsidRPr="000A1A7B">
              <w:t xml:space="preserve">the Termination Services as set out in </w:t>
            </w:r>
            <w:bookmarkStart w:id="18" w:name="_9kR3WTr2CC5ADZEnoewrqyFN"/>
            <w:r w:rsidRPr="000A1A7B">
              <w:t>Paragraph</w:t>
            </w:r>
            <w:bookmarkEnd w:id="17"/>
            <w:r w:rsidRPr="000A1A7B">
              <w:t xml:space="preserve"> </w:t>
            </w:r>
            <w:r w:rsidR="00E7572F" w:rsidRPr="000A1A7B">
              <w:fldChar w:fldCharType="begin"/>
            </w:r>
            <w:r w:rsidR="00E7572F" w:rsidRPr="000A1A7B">
              <w:instrText xml:space="preserve"> REF _Ref_ContractCompanion_9kb9Ur1BE \w \h \t \* MERGEFORMAT </w:instrText>
            </w:r>
            <w:r w:rsidR="00E7572F" w:rsidRPr="000A1A7B">
              <w:fldChar w:fldCharType="separate"/>
            </w:r>
            <w:r w:rsidR="00962A72">
              <w:t>5.1</w:t>
            </w:r>
            <w:r w:rsidR="00E7572F" w:rsidRPr="000A1A7B">
              <w:fldChar w:fldCharType="end"/>
            </w:r>
            <w:bookmarkEnd w:id="18"/>
            <w:r w:rsidRPr="000A1A7B">
              <w:t xml:space="preserve"> of Annex </w:t>
            </w:r>
            <w:r w:rsidRPr="000A1A7B">
              <w:fldChar w:fldCharType="begin"/>
            </w:r>
            <w:r w:rsidRPr="000A1A7B">
              <w:instrText xml:space="preserve"> REF _Ref_ContractCompanion_9kb9Ur127 \w \n \h \t \* MERGEFORMAT </w:instrText>
            </w:r>
            <w:r w:rsidRPr="000A1A7B">
              <w:fldChar w:fldCharType="separate"/>
            </w:r>
            <w:r w:rsidR="00962A72">
              <w:t>1</w:t>
            </w:r>
            <w:r w:rsidRPr="000A1A7B">
              <w:fldChar w:fldCharType="end"/>
            </w:r>
            <w:r w:rsidRPr="000A1A7B">
              <w:t xml:space="preserve"> of this Schedule;</w:t>
            </w:r>
            <w:r w:rsidR="005B2830">
              <w:t xml:space="preserve"> </w:t>
            </w:r>
          </w:p>
        </w:tc>
      </w:tr>
      <w:tr w:rsidR="003C47D4" w:rsidRPr="000A1A7B" w:rsidTr="00F51D22">
        <w:tc>
          <w:tcPr>
            <w:tcW w:w="2835" w:type="dxa"/>
          </w:tcPr>
          <w:p w:rsidR="003C47D4" w:rsidRPr="000A1A7B" w:rsidRDefault="005B2830" w:rsidP="00656006">
            <w:pPr>
              <w:pStyle w:val="Body"/>
              <w:jc w:val="left"/>
            </w:pPr>
            <w:r>
              <w:t>"</w:t>
            </w:r>
            <w:r w:rsidR="003C47D4" w:rsidRPr="000A1A7B">
              <w:rPr>
                <w:b/>
              </w:rPr>
              <w:t>Month</w:t>
            </w:r>
            <w:r>
              <w:t>"</w:t>
            </w:r>
          </w:p>
        </w:tc>
        <w:tc>
          <w:tcPr>
            <w:tcW w:w="4928" w:type="dxa"/>
          </w:tcPr>
          <w:p w:rsidR="003C47D4" w:rsidRPr="000A1A7B" w:rsidRDefault="003C47D4" w:rsidP="0046056A">
            <w:pPr>
              <w:pStyle w:val="Body"/>
            </w:pPr>
            <w:r w:rsidRPr="000A1A7B">
              <w:t>a calendar month;</w:t>
            </w:r>
          </w:p>
        </w:tc>
      </w:tr>
      <w:tr w:rsidR="003C47D4" w:rsidRPr="000A1A7B" w:rsidTr="00F51D22">
        <w:tc>
          <w:tcPr>
            <w:tcW w:w="2835" w:type="dxa"/>
          </w:tcPr>
          <w:p w:rsidR="003C47D4" w:rsidRPr="000A1A7B" w:rsidRDefault="005B2830" w:rsidP="00656006">
            <w:pPr>
              <w:pStyle w:val="Body"/>
              <w:jc w:val="left"/>
            </w:pPr>
            <w:r>
              <w:t>"</w:t>
            </w:r>
            <w:r w:rsidR="003C47D4" w:rsidRPr="000A1A7B">
              <w:rPr>
                <w:b/>
              </w:rPr>
              <w:t>Monthly Contract Price</w:t>
            </w:r>
            <w:r>
              <w:t>"</w:t>
            </w:r>
          </w:p>
        </w:tc>
        <w:tc>
          <w:tcPr>
            <w:tcW w:w="4928" w:type="dxa"/>
          </w:tcPr>
          <w:p w:rsidR="003C47D4" w:rsidRPr="000A1A7B" w:rsidRDefault="003C47D4" w:rsidP="005D7D06">
            <w:pPr>
              <w:pStyle w:val="Body"/>
            </w:pPr>
            <w:r w:rsidRPr="000A1A7B">
              <w:t xml:space="preserve">the </w:t>
            </w:r>
            <w:bookmarkStart w:id="19" w:name="_9kMHG5YVt9JE6AI2xz50tB3u6CHzl5JICyv"/>
            <w:r w:rsidRPr="000A1A7B">
              <w:t>monthly contract price</w:t>
            </w:r>
            <w:bookmarkEnd w:id="19"/>
            <w:r w:rsidRPr="000A1A7B">
              <w:t xml:space="preserve"> calculated in accordance with Paragraph </w:t>
            </w:r>
            <w:r w:rsidRPr="000A1A7B">
              <w:fldChar w:fldCharType="begin"/>
            </w:r>
            <w:r w:rsidRPr="000A1A7B">
              <w:instrText xml:space="preserve"> REF _Ref_ContractCompanion_9kb9Ur137 \w \n \h \t \* MERGEFORMAT </w:instrText>
            </w:r>
            <w:r w:rsidRPr="000A1A7B">
              <w:fldChar w:fldCharType="separate"/>
            </w:r>
            <w:r w:rsidR="00962A72">
              <w:t>2</w:t>
            </w:r>
            <w:r w:rsidRPr="000A1A7B">
              <w:fldChar w:fldCharType="end"/>
            </w:r>
            <w:r w:rsidRPr="000A1A7B">
              <w:t xml:space="preserve"> to Paragraph </w:t>
            </w:r>
            <w:r w:rsidRPr="000A1A7B">
              <w:fldChar w:fldCharType="begin"/>
            </w:r>
            <w:r w:rsidRPr="000A1A7B">
              <w:instrText xml:space="preserve"> REF _Ref_ContractCompanion_9kb9Ur13B \w \n \h \t \* MERGEFORMAT </w:instrText>
            </w:r>
            <w:r w:rsidRPr="000A1A7B">
              <w:fldChar w:fldCharType="separate"/>
            </w:r>
            <w:r w:rsidR="00962A72">
              <w:t>7</w:t>
            </w:r>
            <w:r w:rsidRPr="000A1A7B">
              <w:fldChar w:fldCharType="end"/>
            </w:r>
            <w:r w:rsidRPr="000A1A7B">
              <w:t xml:space="preserve"> of Part </w:t>
            </w:r>
            <w:r w:rsidR="005D7D06" w:rsidRPr="000A1A7B">
              <w:t>A</w:t>
            </w:r>
            <w:r w:rsidRPr="000A1A7B">
              <w:t xml:space="preserve"> of this Schedule;</w:t>
            </w:r>
          </w:p>
        </w:tc>
      </w:tr>
      <w:tr w:rsidR="007F12F8" w:rsidRPr="000A1A7B" w:rsidTr="00011552">
        <w:tc>
          <w:tcPr>
            <w:tcW w:w="2835" w:type="dxa"/>
          </w:tcPr>
          <w:p w:rsidR="007F12F8" w:rsidRPr="000A1A7B" w:rsidRDefault="005B2830" w:rsidP="00011552">
            <w:pPr>
              <w:pStyle w:val="Body"/>
              <w:jc w:val="left"/>
            </w:pPr>
            <w:r>
              <w:t>"</w:t>
            </w:r>
            <w:r w:rsidR="007F12F8" w:rsidRPr="000A1A7B">
              <w:rPr>
                <w:b/>
              </w:rPr>
              <w:t>Monthly</w:t>
            </w:r>
            <w:r w:rsidR="007F12F8" w:rsidRPr="000A1A7B">
              <w:t xml:space="preserve"> </w:t>
            </w:r>
            <w:r w:rsidR="007F12F8" w:rsidRPr="000A1A7B">
              <w:rPr>
                <w:b/>
              </w:rPr>
              <w:t>Journey Payment Price</w:t>
            </w:r>
            <w:r>
              <w:t>"</w:t>
            </w:r>
          </w:p>
        </w:tc>
        <w:tc>
          <w:tcPr>
            <w:tcW w:w="4928" w:type="dxa"/>
          </w:tcPr>
          <w:p w:rsidR="007F12F8" w:rsidRPr="000A1A7B" w:rsidRDefault="007F12F8" w:rsidP="00E7572F">
            <w:pPr>
              <w:pStyle w:val="Body"/>
            </w:pPr>
            <w:r w:rsidRPr="000A1A7B">
              <w:t xml:space="preserve">shall be the monthly journey payment price calculated in accordance with Paragraph </w:t>
            </w:r>
            <w:r w:rsidR="00E7572F" w:rsidRPr="000A1A7B">
              <w:fldChar w:fldCharType="begin"/>
            </w:r>
            <w:r w:rsidR="00E7572F" w:rsidRPr="000A1A7B">
              <w:instrText xml:space="preserve"> REF _Ref_ContractCompanion_9kb9Ur1BG \w \h \t \* MERGEFORMAT </w:instrText>
            </w:r>
            <w:r w:rsidR="00E7572F" w:rsidRPr="000A1A7B">
              <w:fldChar w:fldCharType="separate"/>
            </w:r>
            <w:r w:rsidR="00962A72">
              <w:t>4.7</w:t>
            </w:r>
            <w:r w:rsidR="00E7572F" w:rsidRPr="000A1A7B">
              <w:fldChar w:fldCharType="end"/>
            </w:r>
            <w:r w:rsidRPr="000A1A7B">
              <w:t xml:space="preserve">; </w:t>
            </w:r>
          </w:p>
        </w:tc>
      </w:tr>
      <w:tr w:rsidR="00741D7F" w:rsidRPr="000A1A7B" w:rsidTr="00011552">
        <w:tc>
          <w:tcPr>
            <w:tcW w:w="2835" w:type="dxa"/>
          </w:tcPr>
          <w:p w:rsidR="00741D7F" w:rsidRPr="000A1A7B" w:rsidRDefault="005B2830" w:rsidP="00E13B88">
            <w:pPr>
              <w:pStyle w:val="Body"/>
              <w:jc w:val="left"/>
            </w:pPr>
            <w:r>
              <w:t>"</w:t>
            </w:r>
            <w:r w:rsidR="00741D7F" w:rsidRPr="000A1A7B">
              <w:rPr>
                <w:b/>
              </w:rPr>
              <w:t xml:space="preserve">Minimum </w:t>
            </w:r>
            <w:r w:rsidR="00E13B88" w:rsidRPr="000A1A7B">
              <w:rPr>
                <w:b/>
              </w:rPr>
              <w:t xml:space="preserve">Monthly </w:t>
            </w:r>
            <w:r w:rsidR="00741D7F" w:rsidRPr="000A1A7B">
              <w:rPr>
                <w:b/>
              </w:rPr>
              <w:t>Payment</w:t>
            </w:r>
            <w:r>
              <w:t>"</w:t>
            </w:r>
          </w:p>
        </w:tc>
        <w:tc>
          <w:tcPr>
            <w:tcW w:w="4928" w:type="dxa"/>
          </w:tcPr>
          <w:p w:rsidR="00741D7F" w:rsidRPr="000A1A7B" w:rsidRDefault="00741D7F" w:rsidP="00EE06F4">
            <w:pPr>
              <w:pStyle w:val="Body"/>
            </w:pPr>
            <w:r w:rsidRPr="000A1A7B">
              <w:t xml:space="preserve">the monthly minimum payment of the S2 Charges as set out in Paragraph </w:t>
            </w:r>
            <w:r w:rsidR="00EE06F4">
              <w:fldChar w:fldCharType="begin"/>
            </w:r>
            <w:r w:rsidR="00EE06F4">
              <w:instrText xml:space="preserve"> REF _Ref_ContractCompanion_9kb9Ur133 \r \h </w:instrText>
            </w:r>
            <w:r w:rsidR="00EE06F4">
              <w:fldChar w:fldCharType="separate"/>
            </w:r>
            <w:r w:rsidR="00962A72">
              <w:t>2.2</w:t>
            </w:r>
            <w:r w:rsidR="00EE06F4">
              <w:fldChar w:fldCharType="end"/>
            </w:r>
            <w:r w:rsidRPr="000A1A7B">
              <w:t xml:space="preserve"> of Annex </w:t>
            </w:r>
            <w:r w:rsidRPr="000A1A7B">
              <w:fldChar w:fldCharType="begin"/>
            </w:r>
            <w:r w:rsidRPr="000A1A7B">
              <w:instrText xml:space="preserve"> REF _Ref_ContractCompanion_9kb9Ur127 \w \n \h \t \* MERGEFORMAT </w:instrText>
            </w:r>
            <w:r w:rsidRPr="000A1A7B">
              <w:fldChar w:fldCharType="separate"/>
            </w:r>
            <w:r w:rsidR="00962A72">
              <w:t>1</w:t>
            </w:r>
            <w:r w:rsidRPr="000A1A7B">
              <w:fldChar w:fldCharType="end"/>
            </w:r>
            <w:r w:rsidRPr="000A1A7B">
              <w:t xml:space="preserve">; </w:t>
            </w:r>
          </w:p>
        </w:tc>
      </w:tr>
      <w:tr w:rsidR="003C47D4" w:rsidRPr="000A1A7B" w:rsidTr="00E13B88">
        <w:trPr>
          <w:trHeight w:val="568"/>
        </w:trPr>
        <w:tc>
          <w:tcPr>
            <w:tcW w:w="2835" w:type="dxa"/>
          </w:tcPr>
          <w:p w:rsidR="003C47D4" w:rsidRPr="000A1A7B" w:rsidRDefault="005B2830" w:rsidP="00656006">
            <w:pPr>
              <w:pStyle w:val="Body"/>
              <w:jc w:val="left"/>
            </w:pPr>
            <w:r>
              <w:t>"</w:t>
            </w:r>
            <w:bookmarkStart w:id="20" w:name="_9kR3WTr19A45FeSpotutORBFE"/>
            <w:r w:rsidR="003C47D4" w:rsidRPr="000A1A7B">
              <w:rPr>
                <w:b/>
              </w:rPr>
              <w:t>Opening Hours</w:t>
            </w:r>
            <w:bookmarkEnd w:id="20"/>
            <w:r>
              <w:t>"</w:t>
            </w:r>
          </w:p>
        </w:tc>
        <w:tc>
          <w:tcPr>
            <w:tcW w:w="4928" w:type="dxa"/>
          </w:tcPr>
          <w:p w:rsidR="003C47D4" w:rsidRPr="000A1A7B" w:rsidRDefault="003C47D4" w:rsidP="008A6205">
            <w:pPr>
              <w:pStyle w:val="Body"/>
            </w:pPr>
            <w:r w:rsidRPr="000A1A7B">
              <w:t xml:space="preserve">shall have </w:t>
            </w:r>
            <w:bookmarkStart w:id="21" w:name="_9kMHG5YVt9ID6AJAxjpqfpyzymzI57"/>
            <w:r w:rsidRPr="000A1A7B">
              <w:t>the meaning as set out in Paragraph</w:t>
            </w:r>
            <w:bookmarkEnd w:id="21"/>
            <w:r w:rsidRPr="000A1A7B">
              <w:t xml:space="preserve"> </w:t>
            </w:r>
            <w:r w:rsidRPr="000A1A7B">
              <w:fldChar w:fldCharType="begin"/>
            </w:r>
            <w:r w:rsidRPr="000A1A7B">
              <w:instrText xml:space="preserve"> REF _Ref_ContractCompanion_9kb9Ur16F \n \h \t \* MERGEFORMAT </w:instrText>
            </w:r>
            <w:r w:rsidRPr="000A1A7B">
              <w:fldChar w:fldCharType="separate"/>
            </w:r>
            <w:bookmarkStart w:id="22" w:name="_9kMHG5YVt4BB7GNLLUKqnbM2FwyE"/>
            <w:r w:rsidR="00962A72">
              <w:t>5.7</w:t>
            </w:r>
            <w:bookmarkEnd w:id="22"/>
            <w:r w:rsidRPr="000A1A7B">
              <w:fldChar w:fldCharType="end"/>
            </w:r>
            <w:r w:rsidRPr="000A1A7B">
              <w:t>;</w:t>
            </w:r>
          </w:p>
        </w:tc>
      </w:tr>
      <w:tr w:rsidR="003C47D4" w:rsidRPr="000A1A7B" w:rsidTr="00F51D22">
        <w:tc>
          <w:tcPr>
            <w:tcW w:w="2835" w:type="dxa"/>
          </w:tcPr>
          <w:p w:rsidR="003C47D4" w:rsidRPr="000A1A7B" w:rsidRDefault="005B2830" w:rsidP="00656006">
            <w:pPr>
              <w:pStyle w:val="Body"/>
              <w:jc w:val="left"/>
            </w:pPr>
            <w:r>
              <w:t>"</w:t>
            </w:r>
            <w:r w:rsidR="003C47D4" w:rsidRPr="000A1A7B">
              <w:rPr>
                <w:b/>
              </w:rPr>
              <w:t>Overhead</w:t>
            </w:r>
            <w:r>
              <w:t>"</w:t>
            </w:r>
          </w:p>
        </w:tc>
        <w:tc>
          <w:tcPr>
            <w:tcW w:w="4928" w:type="dxa"/>
          </w:tcPr>
          <w:p w:rsidR="003C47D4" w:rsidRPr="000A1A7B" w:rsidRDefault="003C47D4" w:rsidP="00D9516F">
            <w:pPr>
              <w:pStyle w:val="Body"/>
            </w:pPr>
            <w:r w:rsidRPr="000A1A7B">
              <w:t>those amounts which are intended to recover a proportion of the Supplier</w:t>
            </w:r>
            <w:r w:rsidR="005B2830">
              <w:t>'</w:t>
            </w:r>
            <w:r w:rsidRPr="000A1A7B">
              <w:t xml:space="preserve">s or the </w:t>
            </w:r>
            <w:bookmarkStart w:id="23" w:name="_9kR3WTr26646EYDyneudr39Ewi2FEJ"/>
            <w:r w:rsidRPr="000A1A7B">
              <w:t>Key Sub-contractor</w:t>
            </w:r>
            <w:r w:rsidR="005B2830">
              <w:t>'</w:t>
            </w:r>
            <w:r w:rsidRPr="000A1A7B">
              <w:t>s</w:t>
            </w:r>
            <w:bookmarkEnd w:id="23"/>
            <w:r w:rsidRPr="000A1A7B">
              <w:t xml:space="preserve">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the Cost Model;</w:t>
            </w:r>
          </w:p>
        </w:tc>
      </w:tr>
      <w:tr w:rsidR="003C47D4" w:rsidRPr="000A1A7B" w:rsidTr="006B2695">
        <w:tc>
          <w:tcPr>
            <w:tcW w:w="2835" w:type="dxa"/>
          </w:tcPr>
          <w:p w:rsidR="003C47D4" w:rsidRPr="000A1A7B" w:rsidRDefault="005B2830" w:rsidP="0044448D">
            <w:pPr>
              <w:pStyle w:val="Body"/>
              <w:jc w:val="left"/>
            </w:pPr>
            <w:r>
              <w:t>"</w:t>
            </w:r>
            <w:r w:rsidR="003C47D4" w:rsidRPr="000A1A7B">
              <w:rPr>
                <w:b/>
              </w:rPr>
              <w:t>Pass Through Custody Costs</w:t>
            </w:r>
            <w:r>
              <w:t>"</w:t>
            </w:r>
          </w:p>
        </w:tc>
        <w:tc>
          <w:tcPr>
            <w:tcW w:w="4928" w:type="dxa"/>
          </w:tcPr>
          <w:p w:rsidR="003C47D4" w:rsidRPr="000A1A7B" w:rsidRDefault="003C47D4" w:rsidP="006B2695">
            <w:pPr>
              <w:pStyle w:val="Body"/>
            </w:pPr>
            <w:r w:rsidRPr="000A1A7B">
              <w:t xml:space="preserve">the following </w:t>
            </w:r>
            <w:bookmarkStart w:id="24" w:name="_9kMHG5YVt9JE6AKun4AB"/>
            <w:r w:rsidRPr="000A1A7B">
              <w:t>costs</w:t>
            </w:r>
            <w:bookmarkEnd w:id="24"/>
            <w:r w:rsidRPr="000A1A7B">
              <w:t xml:space="preserve"> incurred by the Supplier in delivering the Custody element of the Services in any Month and which can be charged by the Supplier at cost on a </w:t>
            </w:r>
            <w:proofErr w:type="gramStart"/>
            <w:r w:rsidRPr="000A1A7B">
              <w:t>pass through</w:t>
            </w:r>
            <w:proofErr w:type="gramEnd"/>
            <w:r w:rsidRPr="000A1A7B">
              <w:t xml:space="preserve"> basis in accordance with Paragraph </w:t>
            </w:r>
            <w:r w:rsidRPr="000A1A7B">
              <w:fldChar w:fldCharType="begin"/>
            </w:r>
            <w:r w:rsidRPr="000A1A7B">
              <w:instrText xml:space="preserve"> REF _Ref_ContractCompanion_9kb9Ur178 \n \h \t \* MERGEFORMAT </w:instrText>
            </w:r>
            <w:r w:rsidRPr="000A1A7B">
              <w:fldChar w:fldCharType="separate"/>
            </w:r>
            <w:r w:rsidR="00962A72">
              <w:t>5.8</w:t>
            </w:r>
            <w:r w:rsidRPr="000A1A7B">
              <w:fldChar w:fldCharType="end"/>
            </w:r>
            <w:r w:rsidRPr="000A1A7B">
              <w:t>:-</w:t>
            </w:r>
          </w:p>
          <w:p w:rsidR="00027FB4" w:rsidRPr="000A1A7B" w:rsidRDefault="00027FB4" w:rsidP="00027FB4">
            <w:pPr>
              <w:pStyle w:val="Body"/>
              <w:numPr>
                <w:ilvl w:val="0"/>
                <w:numId w:val="21"/>
              </w:numPr>
              <w:spacing w:after="0"/>
              <w:ind w:left="463"/>
            </w:pPr>
            <w:r w:rsidRPr="000A1A7B">
              <w:t>Deep cleaning of court cells</w:t>
            </w:r>
            <w:r>
              <w:t>;</w:t>
            </w:r>
          </w:p>
          <w:p w:rsidR="00027FB4" w:rsidRPr="000A1A7B" w:rsidRDefault="00027FB4" w:rsidP="00027FB4">
            <w:pPr>
              <w:pStyle w:val="Body"/>
              <w:numPr>
                <w:ilvl w:val="0"/>
                <w:numId w:val="21"/>
              </w:numPr>
              <w:spacing w:after="0"/>
              <w:ind w:left="463"/>
            </w:pPr>
            <w:r w:rsidRPr="000A1A7B">
              <w:t>Daily food cost per adult handled</w:t>
            </w:r>
            <w:r>
              <w:t>;</w:t>
            </w:r>
          </w:p>
          <w:p w:rsidR="00027FB4" w:rsidRPr="000A1A7B" w:rsidRDefault="00027FB4" w:rsidP="00027FB4">
            <w:pPr>
              <w:pStyle w:val="Body"/>
              <w:numPr>
                <w:ilvl w:val="0"/>
                <w:numId w:val="21"/>
              </w:numPr>
              <w:spacing w:after="0"/>
              <w:ind w:left="463"/>
            </w:pPr>
            <w:r w:rsidRPr="000A1A7B">
              <w:t>Daily food cost per young person handled</w:t>
            </w:r>
            <w:r>
              <w:t>;</w:t>
            </w:r>
          </w:p>
          <w:p w:rsidR="00027FB4" w:rsidRPr="000A1A7B" w:rsidRDefault="00027FB4" w:rsidP="00027FB4">
            <w:pPr>
              <w:pStyle w:val="Body"/>
              <w:numPr>
                <w:ilvl w:val="0"/>
                <w:numId w:val="21"/>
              </w:numPr>
              <w:spacing w:after="0"/>
              <w:ind w:left="463"/>
            </w:pPr>
            <w:r w:rsidRPr="000A1A7B">
              <w:t>Travel Warrants</w:t>
            </w:r>
            <w:r>
              <w:t>;</w:t>
            </w:r>
          </w:p>
          <w:p w:rsidR="00027FB4" w:rsidRPr="000A1A7B" w:rsidRDefault="00027FB4" w:rsidP="00027FB4">
            <w:pPr>
              <w:pStyle w:val="Body"/>
              <w:numPr>
                <w:ilvl w:val="0"/>
                <w:numId w:val="21"/>
              </w:numPr>
              <w:spacing w:after="0"/>
              <w:ind w:left="463"/>
            </w:pPr>
            <w:r w:rsidRPr="000A1A7B">
              <w:t>Discharge grants and subsistence</w:t>
            </w:r>
            <w:r>
              <w:t>;</w:t>
            </w:r>
          </w:p>
          <w:p w:rsidR="00223A59" w:rsidRDefault="00027FB4" w:rsidP="00027FB4">
            <w:pPr>
              <w:pStyle w:val="Body"/>
              <w:numPr>
                <w:ilvl w:val="0"/>
                <w:numId w:val="21"/>
              </w:numPr>
              <w:spacing w:after="0"/>
              <w:ind w:left="463"/>
            </w:pPr>
            <w:r w:rsidRPr="000A1A7B">
              <w:t>Bag and tag</w:t>
            </w:r>
            <w:r>
              <w:t xml:space="preserve">; </w:t>
            </w:r>
          </w:p>
          <w:p w:rsidR="00EE4490" w:rsidRPr="00223A59" w:rsidRDefault="00EE4490" w:rsidP="00EE4490">
            <w:pPr>
              <w:pStyle w:val="Body"/>
              <w:spacing w:after="0"/>
              <w:ind w:left="2159"/>
            </w:pPr>
          </w:p>
        </w:tc>
      </w:tr>
      <w:tr w:rsidR="003C47D4" w:rsidRPr="000A1A7B" w:rsidTr="008A6205">
        <w:tc>
          <w:tcPr>
            <w:tcW w:w="2835" w:type="dxa"/>
          </w:tcPr>
          <w:p w:rsidR="003C47D4" w:rsidRPr="000A1A7B" w:rsidRDefault="005B2830" w:rsidP="008A6205">
            <w:pPr>
              <w:pStyle w:val="Body"/>
              <w:jc w:val="left"/>
            </w:pPr>
            <w:r>
              <w:t>"</w:t>
            </w:r>
            <w:r w:rsidR="003C47D4" w:rsidRPr="000A1A7B">
              <w:rPr>
                <w:b/>
              </w:rPr>
              <w:t>Pass Through Transfer Costs</w:t>
            </w:r>
            <w:r>
              <w:t>"</w:t>
            </w:r>
          </w:p>
        </w:tc>
        <w:tc>
          <w:tcPr>
            <w:tcW w:w="4928" w:type="dxa"/>
          </w:tcPr>
          <w:p w:rsidR="003C47D4" w:rsidRPr="000A1A7B" w:rsidRDefault="003C47D4" w:rsidP="008A6205">
            <w:pPr>
              <w:pStyle w:val="Body"/>
            </w:pPr>
            <w:r w:rsidRPr="000A1A7B">
              <w:t xml:space="preserve">the following costs incurred by the Supplier in delivering Prisoner </w:t>
            </w:r>
            <w:r w:rsidR="003A178D" w:rsidRPr="000A1A7B">
              <w:t xml:space="preserve">Journeys </w:t>
            </w:r>
            <w:r w:rsidRPr="000A1A7B">
              <w:t xml:space="preserve">in any Month and which can be charged by the Supplier at cost on a </w:t>
            </w:r>
            <w:proofErr w:type="gramStart"/>
            <w:r w:rsidRPr="000A1A7B">
              <w:t>pass through</w:t>
            </w:r>
            <w:proofErr w:type="gramEnd"/>
            <w:r w:rsidRPr="000A1A7B">
              <w:t xml:space="preserve"> basis in accordance with Paragraph </w:t>
            </w:r>
            <w:r w:rsidRPr="000A1A7B">
              <w:fldChar w:fldCharType="begin"/>
            </w:r>
            <w:r w:rsidRPr="000A1A7B">
              <w:instrText xml:space="preserve"> REF _Ref_ContractCompanion_9kb9Ur17A \n \h \t \* MERGEFORMAT </w:instrText>
            </w:r>
            <w:r w:rsidRPr="000A1A7B">
              <w:fldChar w:fldCharType="separate"/>
            </w:r>
            <w:r w:rsidR="00962A72">
              <w:t>4.7</w:t>
            </w:r>
            <w:r w:rsidRPr="000A1A7B">
              <w:fldChar w:fldCharType="end"/>
            </w:r>
            <w:r w:rsidRPr="000A1A7B">
              <w:t>:-</w:t>
            </w:r>
          </w:p>
          <w:p w:rsidR="00027FB4" w:rsidRPr="000A1A7B" w:rsidRDefault="00027FB4" w:rsidP="00027FB4">
            <w:pPr>
              <w:pStyle w:val="Body"/>
              <w:numPr>
                <w:ilvl w:val="0"/>
                <w:numId w:val="37"/>
              </w:numPr>
              <w:spacing w:after="0"/>
              <w:ind w:left="463"/>
            </w:pPr>
            <w:r w:rsidRPr="000A1A7B">
              <w:t>Fuel costs per mile</w:t>
            </w:r>
            <w:r>
              <w:t>;</w:t>
            </w:r>
          </w:p>
          <w:p w:rsidR="00027FB4" w:rsidRPr="000A1A7B" w:rsidRDefault="00027FB4" w:rsidP="00027FB4">
            <w:pPr>
              <w:pStyle w:val="Body"/>
              <w:numPr>
                <w:ilvl w:val="0"/>
                <w:numId w:val="37"/>
              </w:numPr>
              <w:spacing w:after="0"/>
              <w:ind w:left="463"/>
            </w:pPr>
            <w:r w:rsidRPr="000A1A7B">
              <w:t>Daily food cost per adult handled</w:t>
            </w:r>
            <w:r>
              <w:t>;</w:t>
            </w:r>
          </w:p>
          <w:p w:rsidR="00027FB4" w:rsidRPr="000A1A7B" w:rsidRDefault="00027FB4" w:rsidP="00027FB4">
            <w:pPr>
              <w:pStyle w:val="Body"/>
              <w:numPr>
                <w:ilvl w:val="0"/>
                <w:numId w:val="37"/>
              </w:numPr>
              <w:spacing w:after="0"/>
              <w:ind w:left="463"/>
            </w:pPr>
            <w:r w:rsidRPr="000A1A7B">
              <w:t>Daily food cost per young person handled</w:t>
            </w:r>
            <w:r>
              <w:t>;</w:t>
            </w:r>
          </w:p>
          <w:p w:rsidR="00027FB4" w:rsidRPr="000A1A7B" w:rsidRDefault="00027FB4" w:rsidP="00027FB4">
            <w:pPr>
              <w:pStyle w:val="Body"/>
              <w:numPr>
                <w:ilvl w:val="0"/>
                <w:numId w:val="37"/>
              </w:numPr>
              <w:spacing w:after="0"/>
              <w:ind w:left="463"/>
            </w:pPr>
            <w:r w:rsidRPr="000A1A7B">
              <w:t>Total vehicle tolls</w:t>
            </w:r>
            <w:r>
              <w:t>;</w:t>
            </w:r>
          </w:p>
          <w:p w:rsidR="00027FB4" w:rsidRPr="000A1A7B" w:rsidRDefault="00027FB4" w:rsidP="00027FB4">
            <w:pPr>
              <w:pStyle w:val="Body"/>
              <w:numPr>
                <w:ilvl w:val="0"/>
                <w:numId w:val="37"/>
              </w:numPr>
              <w:spacing w:after="0"/>
              <w:ind w:left="463"/>
            </w:pPr>
            <w:r w:rsidRPr="000A1A7B">
              <w:t>Congestion charges</w:t>
            </w:r>
            <w:r>
              <w:t>;</w:t>
            </w:r>
          </w:p>
          <w:p w:rsidR="00027FB4" w:rsidRPr="000A1A7B" w:rsidRDefault="00027FB4" w:rsidP="00027FB4">
            <w:pPr>
              <w:pStyle w:val="Body"/>
              <w:numPr>
                <w:ilvl w:val="0"/>
                <w:numId w:val="37"/>
              </w:numPr>
              <w:spacing w:after="0"/>
              <w:ind w:left="463"/>
            </w:pPr>
            <w:r w:rsidRPr="000A1A7B">
              <w:t>Flights and ferries</w:t>
            </w:r>
            <w:r>
              <w:t>;</w:t>
            </w:r>
          </w:p>
          <w:p w:rsidR="00223A59" w:rsidRDefault="00027FB4" w:rsidP="00027FB4">
            <w:pPr>
              <w:pStyle w:val="Body"/>
              <w:numPr>
                <w:ilvl w:val="0"/>
                <w:numId w:val="37"/>
              </w:numPr>
              <w:spacing w:after="0"/>
              <w:ind w:left="463"/>
            </w:pPr>
            <w:r w:rsidRPr="000A1A7B">
              <w:t>Low Emission Zone fees</w:t>
            </w:r>
            <w:r>
              <w:t>;</w:t>
            </w:r>
          </w:p>
          <w:p w:rsidR="00EE4490" w:rsidRPr="00223A59" w:rsidRDefault="00EE4490" w:rsidP="00EE4490">
            <w:pPr>
              <w:pStyle w:val="Body"/>
              <w:spacing w:after="0"/>
              <w:ind w:left="2159"/>
            </w:pPr>
          </w:p>
        </w:tc>
      </w:tr>
      <w:tr w:rsidR="00BE33F8" w:rsidRPr="000A1A7B" w:rsidTr="00BF4A90">
        <w:trPr>
          <w:trHeight w:val="682"/>
        </w:trPr>
        <w:tc>
          <w:tcPr>
            <w:tcW w:w="2835" w:type="dxa"/>
          </w:tcPr>
          <w:p w:rsidR="0084347E" w:rsidRPr="000A1A7B" w:rsidRDefault="005B2830" w:rsidP="00656006">
            <w:pPr>
              <w:pStyle w:val="Body"/>
              <w:jc w:val="left"/>
            </w:pPr>
            <w:r>
              <w:lastRenderedPageBreak/>
              <w:t>"</w:t>
            </w:r>
            <w:r w:rsidR="00BE33F8" w:rsidRPr="000A1A7B">
              <w:rPr>
                <w:b/>
              </w:rPr>
              <w:t>Prisoner Journey</w:t>
            </w:r>
            <w:r>
              <w:t>"</w:t>
            </w:r>
          </w:p>
        </w:tc>
        <w:tc>
          <w:tcPr>
            <w:tcW w:w="4928" w:type="dxa"/>
          </w:tcPr>
          <w:p w:rsidR="00BE33F8" w:rsidRPr="000A1A7B" w:rsidRDefault="00BE33F8" w:rsidP="00794A13">
            <w:pPr>
              <w:pStyle w:val="Body"/>
            </w:pPr>
            <w:r w:rsidRPr="000A1A7B">
              <w:t xml:space="preserve">a single journey of a Prisoner between a fixed start and </w:t>
            </w:r>
            <w:proofErr w:type="gramStart"/>
            <w:r w:rsidRPr="000A1A7B">
              <w:t>end point</w:t>
            </w:r>
            <w:proofErr w:type="gramEnd"/>
            <w:r w:rsidRPr="000A1A7B">
              <w:t>;</w:t>
            </w:r>
          </w:p>
        </w:tc>
      </w:tr>
      <w:tr w:rsidR="00C87B53" w:rsidRPr="000A1A7B" w:rsidTr="00A10252">
        <w:tc>
          <w:tcPr>
            <w:tcW w:w="2835" w:type="dxa"/>
          </w:tcPr>
          <w:p w:rsidR="00C87B53" w:rsidRPr="000A1A7B" w:rsidRDefault="005B2830" w:rsidP="00C87B53">
            <w:pPr>
              <w:pStyle w:val="Body"/>
              <w:jc w:val="left"/>
            </w:pPr>
            <w:r>
              <w:t>"</w:t>
            </w:r>
            <w:r w:rsidR="00C87B53">
              <w:rPr>
                <w:b/>
              </w:rPr>
              <w:t>Profit Share</w:t>
            </w:r>
            <w:r>
              <w:t>"</w:t>
            </w:r>
          </w:p>
        </w:tc>
        <w:tc>
          <w:tcPr>
            <w:tcW w:w="4928" w:type="dxa"/>
          </w:tcPr>
          <w:p w:rsidR="00C87B53" w:rsidRPr="000A1A7B" w:rsidRDefault="00C87B53" w:rsidP="00C87B53">
            <w:pPr>
              <w:pStyle w:val="Body"/>
            </w:pPr>
            <w:r w:rsidRPr="000A1A7B">
              <w:t xml:space="preserve">has the meaning set out in </w:t>
            </w:r>
            <w:r>
              <w:t>Part D</w:t>
            </w:r>
            <w:r w:rsidRPr="000A1A7B">
              <w:t>;</w:t>
            </w:r>
          </w:p>
        </w:tc>
      </w:tr>
      <w:tr w:rsidR="00C87B53" w:rsidRPr="000A1A7B" w:rsidTr="00F51D22">
        <w:tc>
          <w:tcPr>
            <w:tcW w:w="2835" w:type="dxa"/>
          </w:tcPr>
          <w:p w:rsidR="003C47D4" w:rsidRPr="000A1A7B" w:rsidRDefault="005B2830" w:rsidP="00656006">
            <w:pPr>
              <w:pStyle w:val="Body"/>
              <w:jc w:val="left"/>
            </w:pPr>
            <w:r>
              <w:t>"</w:t>
            </w:r>
            <w:r w:rsidR="003C47D4" w:rsidRPr="000A1A7B">
              <w:rPr>
                <w:b/>
              </w:rPr>
              <w:t>S1 Charges</w:t>
            </w:r>
            <w:r>
              <w:t>"</w:t>
            </w:r>
          </w:p>
        </w:tc>
        <w:tc>
          <w:tcPr>
            <w:tcW w:w="4928" w:type="dxa"/>
          </w:tcPr>
          <w:p w:rsidR="003C47D4" w:rsidRPr="000A1A7B" w:rsidRDefault="003C47D4" w:rsidP="00794A13">
            <w:pPr>
              <w:pStyle w:val="Body"/>
            </w:pPr>
            <w:bookmarkStart w:id="25" w:name="_9kMHG5YVt9ID6BF5xjin054A4qn"/>
            <w:r w:rsidRPr="000A1A7B">
              <w:t>the firm price payable by the Authority to the Supplier in consideration of the</w:t>
            </w:r>
            <w:bookmarkEnd w:id="25"/>
            <w:r w:rsidRPr="000A1A7B">
              <w:t xml:space="preserve"> Mobilisation Services as Milestone Payments;</w:t>
            </w:r>
          </w:p>
        </w:tc>
      </w:tr>
      <w:tr w:rsidR="00C87B53" w:rsidRPr="000A1A7B" w:rsidTr="00F51D22">
        <w:tc>
          <w:tcPr>
            <w:tcW w:w="2835" w:type="dxa"/>
          </w:tcPr>
          <w:p w:rsidR="003C47D4" w:rsidRPr="000A1A7B" w:rsidRDefault="005B2830" w:rsidP="00656006">
            <w:pPr>
              <w:pStyle w:val="Body"/>
              <w:jc w:val="left"/>
            </w:pPr>
            <w:r>
              <w:t>"</w:t>
            </w:r>
            <w:r w:rsidR="003C47D4" w:rsidRPr="000A1A7B">
              <w:rPr>
                <w:b/>
              </w:rPr>
              <w:t>S2 Charges</w:t>
            </w:r>
            <w:r>
              <w:t>"</w:t>
            </w:r>
          </w:p>
        </w:tc>
        <w:tc>
          <w:tcPr>
            <w:tcW w:w="4928" w:type="dxa"/>
          </w:tcPr>
          <w:p w:rsidR="003C47D4" w:rsidRPr="000A1A7B" w:rsidRDefault="003C47D4" w:rsidP="003A178D">
            <w:pPr>
              <w:pStyle w:val="Body"/>
            </w:pPr>
            <w:bookmarkStart w:id="26" w:name="_9kMHG5YVt9ID6BG23xjgfpt20x6qkw05JDzw"/>
            <w:r w:rsidRPr="000A1A7B">
              <w:t>the fixed price and variable price payable by the Authority to the Supplier in consideration of the</w:t>
            </w:r>
            <w:bookmarkEnd w:id="26"/>
            <w:r w:rsidRPr="000A1A7B">
              <w:t xml:space="preserve"> Prisoner </w:t>
            </w:r>
            <w:r w:rsidR="003A178D" w:rsidRPr="000A1A7B">
              <w:t xml:space="preserve">Journeys </w:t>
            </w:r>
            <w:r w:rsidRPr="000A1A7B">
              <w:t>element of the Services as a Service Charge;</w:t>
            </w:r>
          </w:p>
        </w:tc>
      </w:tr>
      <w:tr w:rsidR="00C87B53" w:rsidRPr="000A1A7B" w:rsidTr="00F51D22">
        <w:tc>
          <w:tcPr>
            <w:tcW w:w="2835" w:type="dxa"/>
          </w:tcPr>
          <w:p w:rsidR="003C47D4" w:rsidRPr="000A1A7B" w:rsidRDefault="005B2830" w:rsidP="00656006">
            <w:pPr>
              <w:pStyle w:val="Body"/>
              <w:jc w:val="left"/>
            </w:pPr>
            <w:r>
              <w:t>"</w:t>
            </w:r>
            <w:r w:rsidR="003C47D4" w:rsidRPr="000A1A7B">
              <w:rPr>
                <w:b/>
              </w:rPr>
              <w:t>S3 Charges</w:t>
            </w:r>
            <w:r>
              <w:t>"</w:t>
            </w:r>
          </w:p>
        </w:tc>
        <w:tc>
          <w:tcPr>
            <w:tcW w:w="4928" w:type="dxa"/>
          </w:tcPr>
          <w:p w:rsidR="003C47D4" w:rsidRPr="000A1A7B" w:rsidRDefault="003C47D4" w:rsidP="008A01F8">
            <w:pPr>
              <w:pStyle w:val="Body"/>
            </w:pPr>
            <w:r w:rsidRPr="000A1A7B">
              <w:t>the fixed price payable by the Authority to the Supplier in consideration of the custodial services element of the Services as a Service Charge;</w:t>
            </w:r>
          </w:p>
        </w:tc>
      </w:tr>
      <w:tr w:rsidR="00C87B53" w:rsidRPr="000A1A7B" w:rsidTr="00F51D22">
        <w:tc>
          <w:tcPr>
            <w:tcW w:w="2835" w:type="dxa"/>
          </w:tcPr>
          <w:p w:rsidR="003C47D4" w:rsidRPr="000A1A7B" w:rsidRDefault="005B2830" w:rsidP="00656006">
            <w:pPr>
              <w:pStyle w:val="Body"/>
              <w:jc w:val="left"/>
            </w:pPr>
            <w:r>
              <w:t>"</w:t>
            </w:r>
            <w:r w:rsidR="003C47D4" w:rsidRPr="000A1A7B">
              <w:rPr>
                <w:b/>
              </w:rPr>
              <w:t>S4 Charges</w:t>
            </w:r>
            <w:r>
              <w:t>"</w:t>
            </w:r>
          </w:p>
        </w:tc>
        <w:tc>
          <w:tcPr>
            <w:tcW w:w="4928" w:type="dxa"/>
          </w:tcPr>
          <w:p w:rsidR="003C47D4" w:rsidRPr="000A1A7B" w:rsidRDefault="003C47D4" w:rsidP="008A01F8">
            <w:pPr>
              <w:pStyle w:val="Body"/>
            </w:pPr>
            <w:r w:rsidRPr="000A1A7B">
              <w:t xml:space="preserve">the fixed price payable by the Authority to the Supplier in consideration of the </w:t>
            </w:r>
            <w:proofErr w:type="gramStart"/>
            <w:r w:rsidRPr="000A1A7B">
              <w:t>back office</w:t>
            </w:r>
            <w:proofErr w:type="gramEnd"/>
            <w:r w:rsidRPr="000A1A7B">
              <w:t xml:space="preserve"> element </w:t>
            </w:r>
            <w:bookmarkStart w:id="27" w:name="_9kR3WTr7GB49F5vhUPu3vxqx628nZ5NFxuB"/>
            <w:r w:rsidRPr="000A1A7B">
              <w:t>of the Services as a Service Charge;</w:t>
            </w:r>
            <w:bookmarkEnd w:id="27"/>
          </w:p>
        </w:tc>
      </w:tr>
      <w:tr w:rsidR="00C87B53" w:rsidRPr="000A1A7B" w:rsidTr="00F51D22">
        <w:tc>
          <w:tcPr>
            <w:tcW w:w="2835" w:type="dxa"/>
          </w:tcPr>
          <w:p w:rsidR="003C47D4" w:rsidRPr="000A1A7B" w:rsidRDefault="005B2830" w:rsidP="00656006">
            <w:pPr>
              <w:pStyle w:val="Body"/>
              <w:jc w:val="left"/>
            </w:pPr>
            <w:r>
              <w:t>"</w:t>
            </w:r>
            <w:r w:rsidR="003C47D4" w:rsidRPr="000A1A7B">
              <w:rPr>
                <w:b/>
              </w:rPr>
              <w:t>S5 Charges</w:t>
            </w:r>
            <w:r>
              <w:t>"</w:t>
            </w:r>
          </w:p>
        </w:tc>
        <w:tc>
          <w:tcPr>
            <w:tcW w:w="4928" w:type="dxa"/>
          </w:tcPr>
          <w:p w:rsidR="003C47D4" w:rsidRPr="000A1A7B" w:rsidRDefault="003C47D4" w:rsidP="006C6D5C">
            <w:pPr>
              <w:pStyle w:val="Body"/>
            </w:pPr>
            <w:bookmarkStart w:id="28" w:name="_9kR3WTr7GB4ADcPhKP7B5t5rO4Hy0GJ1BCq26"/>
            <w:bookmarkStart w:id="29" w:name="_9kR3WTr7GB49D3vhgly3282ol"/>
            <w:bookmarkStart w:id="30" w:name="_9kR3WTr7GB49E01vhednr0yv4oiuy3HBxu"/>
            <w:r w:rsidRPr="000A1A7B">
              <w:t xml:space="preserve">the fixed </w:t>
            </w:r>
            <w:bookmarkStart w:id="31" w:name="_9kR3WTr7GB49HdVvhevzinzqkzw67lx1"/>
            <w:r w:rsidRPr="000A1A7B">
              <w:t xml:space="preserve">price payable </w:t>
            </w:r>
            <w:bookmarkStart w:id="32" w:name="_9kR3WTr7GB4CGKJ9xt4z2JK4qxD8u"/>
            <w:bookmarkStart w:id="33" w:name="_9kR3WTr7GB4CJNJ9xt4z2J6x426ID54EG3zzHI4"/>
            <w:r w:rsidRPr="000A1A7B">
              <w:t xml:space="preserve">by </w:t>
            </w:r>
            <w:bookmarkStart w:id="34" w:name="_9kR3WTr7GB4CKOJ9xt4z2JDq3H8FAxETK"/>
            <w:bookmarkStart w:id="35" w:name="_9kR3WTr7GB4CLPJ9xt4z2JJ3mr35vuz52CP68OV"/>
            <w:r w:rsidRPr="000A1A7B">
              <w:t>the Authority</w:t>
            </w:r>
            <w:bookmarkEnd w:id="31"/>
            <w:r w:rsidRPr="000A1A7B">
              <w:t xml:space="preserve"> to the Supplier</w:t>
            </w:r>
            <w:bookmarkEnd w:id="28"/>
            <w:bookmarkEnd w:id="32"/>
            <w:bookmarkEnd w:id="33"/>
            <w:bookmarkEnd w:id="34"/>
            <w:bookmarkEnd w:id="35"/>
            <w:r w:rsidRPr="000A1A7B">
              <w:t xml:space="preserve"> in consideration </w:t>
            </w:r>
            <w:bookmarkStart w:id="36" w:name="_9kMHG5YVt9ID6BH7xjWRw5xzsz84Apb7PHzwD"/>
            <w:r w:rsidRPr="000A1A7B">
              <w:t>of the</w:t>
            </w:r>
            <w:bookmarkEnd w:id="29"/>
            <w:bookmarkEnd w:id="30"/>
            <w:r w:rsidRPr="000A1A7B">
              <w:t xml:space="preserve"> Termination Services as a Service Charge;</w:t>
            </w:r>
            <w:bookmarkEnd w:id="36"/>
          </w:p>
        </w:tc>
      </w:tr>
      <w:tr w:rsidR="00C87B53" w:rsidRPr="000A1A7B" w:rsidTr="00366DAD">
        <w:tc>
          <w:tcPr>
            <w:tcW w:w="2835" w:type="dxa"/>
          </w:tcPr>
          <w:p w:rsidR="003C47D4" w:rsidRPr="000A1A7B" w:rsidRDefault="005B2830" w:rsidP="00366DAD">
            <w:pPr>
              <w:pStyle w:val="Body"/>
              <w:jc w:val="left"/>
            </w:pPr>
            <w:r>
              <w:t>"</w:t>
            </w:r>
            <w:r w:rsidR="003C47D4" w:rsidRPr="000A1A7B">
              <w:rPr>
                <w:b/>
              </w:rPr>
              <w:t>Supplier Profit</w:t>
            </w:r>
            <w:r>
              <w:t>"</w:t>
            </w:r>
          </w:p>
        </w:tc>
        <w:tc>
          <w:tcPr>
            <w:tcW w:w="4928" w:type="dxa"/>
          </w:tcPr>
          <w:p w:rsidR="003C47D4" w:rsidRPr="000A1A7B" w:rsidRDefault="003C47D4" w:rsidP="00741D7F">
            <w:pPr>
              <w:pStyle w:val="Body"/>
            </w:pPr>
            <w:r w:rsidRPr="000A1A7B">
              <w:t xml:space="preserve">in relation to </w:t>
            </w:r>
            <w:r w:rsidR="00741D7F" w:rsidRPr="000A1A7B">
              <w:t>each Contract Year</w:t>
            </w:r>
            <w:r w:rsidRPr="000A1A7B">
              <w:t xml:space="preserve">, the difference between the total </w:t>
            </w:r>
            <w:r w:rsidR="00741D7F" w:rsidRPr="000A1A7B">
              <w:t xml:space="preserve">S2 </w:t>
            </w:r>
            <w:r w:rsidRPr="000A1A7B">
              <w:t>Charges</w:t>
            </w:r>
            <w:r w:rsidR="00741D7F" w:rsidRPr="000A1A7B">
              <w:t>, S3 Charges and S4 Charges</w:t>
            </w:r>
            <w:r w:rsidRPr="000A1A7B">
              <w:t xml:space="preserve"> (in nominal cash flow terms but excluding any Deductions</w:t>
            </w:r>
            <w:r w:rsidR="00741D7F" w:rsidRPr="000A1A7B">
              <w:t xml:space="preserve"> relevant to such charges</w:t>
            </w:r>
            <w:r w:rsidR="008E3A50" w:rsidRPr="000A1A7B">
              <w:t xml:space="preserve"> and excluding passthrough cost re-charges</w:t>
            </w:r>
            <w:r w:rsidRPr="000A1A7B">
              <w:t>) and total Costs (in nominal cash flow terms</w:t>
            </w:r>
            <w:r w:rsidR="008E3A50" w:rsidRPr="000A1A7B">
              <w:t xml:space="preserve"> and excluding passthrough costs</w:t>
            </w:r>
            <w:r w:rsidRPr="000A1A7B">
              <w:t xml:space="preserve">) for the relevant </w:t>
            </w:r>
            <w:r w:rsidR="00741D7F" w:rsidRPr="000A1A7B">
              <w:t>Contract Year in delivering the Services to which the S2 Charges, S3 Charges and S4 Charges relate</w:t>
            </w:r>
            <w:r w:rsidRPr="000A1A7B">
              <w:t>;</w:t>
            </w:r>
          </w:p>
        </w:tc>
      </w:tr>
      <w:tr w:rsidR="00C87B53" w:rsidRPr="000A1A7B" w:rsidTr="00366DAD">
        <w:tc>
          <w:tcPr>
            <w:tcW w:w="2835" w:type="dxa"/>
          </w:tcPr>
          <w:p w:rsidR="003C47D4" w:rsidRPr="000A1A7B" w:rsidRDefault="005B2830" w:rsidP="00366DAD">
            <w:pPr>
              <w:pStyle w:val="Body"/>
              <w:jc w:val="left"/>
            </w:pPr>
            <w:r>
              <w:t>"</w:t>
            </w:r>
            <w:r w:rsidR="003C47D4" w:rsidRPr="000A1A7B">
              <w:rPr>
                <w:b/>
              </w:rPr>
              <w:t>Supplier Profit Margin</w:t>
            </w:r>
            <w:r>
              <w:t>"</w:t>
            </w:r>
          </w:p>
        </w:tc>
        <w:tc>
          <w:tcPr>
            <w:tcW w:w="4928" w:type="dxa"/>
          </w:tcPr>
          <w:p w:rsidR="003C47D4" w:rsidRPr="000A1A7B" w:rsidRDefault="003C47D4" w:rsidP="008E3A50">
            <w:pPr>
              <w:pStyle w:val="Body"/>
            </w:pPr>
            <w:r w:rsidRPr="000A1A7B">
              <w:t xml:space="preserve">in relation to </w:t>
            </w:r>
            <w:r w:rsidR="00741D7F" w:rsidRPr="000A1A7B">
              <w:t>each Contract Year</w:t>
            </w:r>
            <w:r w:rsidRPr="000A1A7B">
              <w:t xml:space="preserve">, the Supplier Profit for the relevant </w:t>
            </w:r>
            <w:r w:rsidR="00741D7F" w:rsidRPr="000A1A7B">
              <w:t>Contract Year</w:t>
            </w:r>
            <w:r w:rsidRPr="000A1A7B">
              <w:t xml:space="preserve"> divided by the total </w:t>
            </w:r>
            <w:r w:rsidR="00741D7F" w:rsidRPr="000A1A7B">
              <w:t xml:space="preserve">S2 </w:t>
            </w:r>
            <w:r w:rsidRPr="000A1A7B">
              <w:t>Charges</w:t>
            </w:r>
            <w:r w:rsidR="00741D7F" w:rsidRPr="000A1A7B">
              <w:t>, S3 Charges and S4 Charges</w:t>
            </w:r>
            <w:r w:rsidRPr="000A1A7B">
              <w:t xml:space="preserve"> </w:t>
            </w:r>
            <w:r w:rsidR="008E3A50" w:rsidRPr="000A1A7B">
              <w:t xml:space="preserve">(excluding passthrough cost re-charges) </w:t>
            </w:r>
            <w:r w:rsidRPr="000A1A7B">
              <w:t>over the same period and expressed as a percentage;</w:t>
            </w:r>
          </w:p>
        </w:tc>
      </w:tr>
      <w:tr w:rsidR="00C87B53" w:rsidRPr="000A1A7B" w:rsidTr="00F51D22">
        <w:tc>
          <w:tcPr>
            <w:tcW w:w="2835" w:type="dxa"/>
          </w:tcPr>
          <w:p w:rsidR="003C47D4" w:rsidRPr="000A1A7B" w:rsidRDefault="005B2830" w:rsidP="00656006">
            <w:pPr>
              <w:pStyle w:val="Body"/>
              <w:jc w:val="left"/>
            </w:pPr>
            <w:r>
              <w:t>"</w:t>
            </w:r>
            <w:r w:rsidR="003C47D4" w:rsidRPr="000A1A7B">
              <w:rPr>
                <w:b/>
              </w:rPr>
              <w:t>Supporting Documentation</w:t>
            </w:r>
            <w:r>
              <w:t>"</w:t>
            </w:r>
          </w:p>
        </w:tc>
        <w:tc>
          <w:tcPr>
            <w:tcW w:w="4928" w:type="dxa"/>
          </w:tcPr>
          <w:p w:rsidR="003C47D4" w:rsidRPr="000A1A7B" w:rsidRDefault="003C47D4" w:rsidP="00317FCF">
            <w:pPr>
              <w:pStyle w:val="Body"/>
            </w:pPr>
            <w:r w:rsidRPr="000A1A7B">
              <w:t xml:space="preserve">sufficient information in writing to enable the Authority reasonably to assess whether the Charges and other sums due from the Authority detailed in the information are properly payable, including copies of any applicable </w:t>
            </w:r>
            <w:bookmarkStart w:id="37" w:name="_9kR3WTr2AA5EGVJpmuA72tHAovt78013JjPBRJ6"/>
            <w:r w:rsidRPr="000A1A7B">
              <w:t>Milestone Achievement Certificates</w:t>
            </w:r>
            <w:bookmarkEnd w:id="37"/>
            <w:r w:rsidRPr="000A1A7B">
              <w:t xml:space="preserve"> or receipts;</w:t>
            </w:r>
            <w:r w:rsidR="005D7D06" w:rsidRPr="000A1A7B">
              <w:t xml:space="preserve"> and</w:t>
            </w:r>
          </w:p>
        </w:tc>
      </w:tr>
      <w:tr w:rsidR="00C87B53" w:rsidRPr="000A1A7B" w:rsidTr="00A03DB8">
        <w:tc>
          <w:tcPr>
            <w:tcW w:w="2835" w:type="dxa"/>
          </w:tcPr>
          <w:p w:rsidR="00A03DB8" w:rsidRPr="000A1A7B" w:rsidRDefault="005B2830" w:rsidP="00A03DB8">
            <w:pPr>
              <w:pStyle w:val="Body"/>
              <w:jc w:val="left"/>
              <w:rPr>
                <w:b/>
              </w:rPr>
            </w:pPr>
            <w:bookmarkStart w:id="38" w:name="_Ref_ContractCompanion_9kb9Ur09F"/>
            <w:bookmarkStart w:id="39" w:name="_Ref_ContractCompanion_9kb9Ur09H"/>
            <w:bookmarkStart w:id="40" w:name="_Ref_ContractCompanion_9kb9Ur09J"/>
            <w:r>
              <w:rPr>
                <w:b/>
              </w:rPr>
              <w:t>"</w:t>
            </w:r>
            <w:r w:rsidR="00A03DB8" w:rsidRPr="000A1A7B">
              <w:rPr>
                <w:b/>
              </w:rPr>
              <w:t xml:space="preserve">Variable </w:t>
            </w:r>
            <w:r w:rsidR="00E13B88" w:rsidRPr="000A1A7B">
              <w:rPr>
                <w:b/>
              </w:rPr>
              <w:t xml:space="preserve">Monthly </w:t>
            </w:r>
            <w:r w:rsidR="00A03DB8" w:rsidRPr="000A1A7B">
              <w:rPr>
                <w:b/>
              </w:rPr>
              <w:t>Journey Payment Price</w:t>
            </w:r>
            <w:r>
              <w:rPr>
                <w:b/>
              </w:rPr>
              <w:t>"</w:t>
            </w:r>
          </w:p>
        </w:tc>
        <w:tc>
          <w:tcPr>
            <w:tcW w:w="4928" w:type="dxa"/>
          </w:tcPr>
          <w:p w:rsidR="00A03DB8" w:rsidRPr="000A1A7B" w:rsidRDefault="005D7D06" w:rsidP="00AD44A1">
            <w:pPr>
              <w:pStyle w:val="Body"/>
            </w:pPr>
            <w:r w:rsidRPr="000A1A7B">
              <w:t xml:space="preserve">the aggregate of the staff costs and </w:t>
            </w:r>
            <w:r w:rsidR="00761E43" w:rsidRPr="000A1A7B">
              <w:t xml:space="preserve">other </w:t>
            </w:r>
            <w:r w:rsidRPr="000A1A7B">
              <w:t>staff</w:t>
            </w:r>
            <w:r w:rsidR="00761E43" w:rsidRPr="000A1A7B">
              <w:t xml:space="preserve"> costs</w:t>
            </w:r>
            <w:r w:rsidRPr="000A1A7B">
              <w:t xml:space="preserve"> in S2b.</w:t>
            </w:r>
          </w:p>
        </w:tc>
      </w:tr>
    </w:tbl>
    <w:p w:rsidR="003A7E11" w:rsidRPr="000A1A7B" w:rsidRDefault="0046056A" w:rsidP="00B16ABA">
      <w:pPr>
        <w:pStyle w:val="Part"/>
      </w:pPr>
      <w:r w:rsidRPr="000A1A7B">
        <w:br w:type="page"/>
      </w:r>
      <w:bookmarkStart w:id="41" w:name="_Ref469063846"/>
      <w:bookmarkEnd w:id="38"/>
      <w:bookmarkEnd w:id="39"/>
      <w:bookmarkEnd w:id="40"/>
    </w:p>
    <w:bookmarkEnd w:id="41"/>
    <w:p w:rsidR="003A7E11" w:rsidRPr="000A1A7B" w:rsidRDefault="0021523F" w:rsidP="001704B1">
      <w:pPr>
        <w:pStyle w:val="SubHeading"/>
        <w:numPr>
          <w:ilvl w:val="0"/>
          <w:numId w:val="19"/>
        </w:numPr>
      </w:pPr>
      <w:r w:rsidRPr="000A1A7B">
        <w:lastRenderedPageBreak/>
        <w:t>PAYMENT MECHANISM</w:t>
      </w:r>
    </w:p>
    <w:p w:rsidR="0021523F" w:rsidRPr="000A1A7B" w:rsidRDefault="0021523F" w:rsidP="001704B1">
      <w:pPr>
        <w:pStyle w:val="Level1"/>
        <w:numPr>
          <w:ilvl w:val="0"/>
          <w:numId w:val="16"/>
        </w:numPr>
      </w:pPr>
      <w:r w:rsidRPr="000A1A7B">
        <w:rPr>
          <w:rStyle w:val="Level1asHeadingtext"/>
        </w:rPr>
        <w:t>INTRODUCTION</w:t>
      </w:r>
    </w:p>
    <w:p w:rsidR="0021523F" w:rsidRPr="000A1A7B" w:rsidRDefault="0021523F" w:rsidP="0021523F">
      <w:pPr>
        <w:pStyle w:val="Level2"/>
      </w:pPr>
      <w:r w:rsidRPr="000A1A7B">
        <w:t xml:space="preserve">The Charges payable under this </w:t>
      </w:r>
      <w:bookmarkStart w:id="42" w:name="_9kMJI5YVt3DE68BL7vuirsuA"/>
      <w:r w:rsidRPr="000A1A7B">
        <w:t>Agreement</w:t>
      </w:r>
      <w:bookmarkEnd w:id="42"/>
      <w:r w:rsidRPr="000A1A7B">
        <w:t xml:space="preserve"> shall </w:t>
      </w:r>
      <w:proofErr w:type="gramStart"/>
      <w:r w:rsidRPr="000A1A7B">
        <w:t>constitute:-</w:t>
      </w:r>
      <w:proofErr w:type="gramEnd"/>
    </w:p>
    <w:p w:rsidR="0021523F" w:rsidRPr="000A1A7B" w:rsidRDefault="0021523F" w:rsidP="0021523F">
      <w:pPr>
        <w:pStyle w:val="Level3"/>
      </w:pPr>
      <w:r w:rsidRPr="000A1A7B">
        <w:t xml:space="preserve">the Monthly Contract Price; and </w:t>
      </w:r>
    </w:p>
    <w:p w:rsidR="0021523F" w:rsidRPr="000A1A7B" w:rsidRDefault="0021523F" w:rsidP="0021523F">
      <w:pPr>
        <w:pStyle w:val="Level3"/>
      </w:pPr>
      <w:r w:rsidRPr="000A1A7B">
        <w:t>the Additional Charges</w:t>
      </w:r>
      <w:r w:rsidR="00FA7327" w:rsidRPr="000A1A7B">
        <w:t>,</w:t>
      </w:r>
    </w:p>
    <w:p w:rsidR="0021523F" w:rsidRPr="000A1A7B" w:rsidRDefault="0021523F" w:rsidP="0021523F">
      <w:pPr>
        <w:pStyle w:val="Level3"/>
        <w:numPr>
          <w:ilvl w:val="0"/>
          <w:numId w:val="0"/>
        </w:numPr>
        <w:ind w:left="851"/>
      </w:pPr>
      <w:r w:rsidRPr="000A1A7B">
        <w:t>each calculated in accordance with this Schedule.</w:t>
      </w:r>
    </w:p>
    <w:p w:rsidR="0021523F" w:rsidRPr="000A1A7B" w:rsidRDefault="00B53E47" w:rsidP="0021523F">
      <w:pPr>
        <w:pStyle w:val="Level2"/>
      </w:pPr>
      <w:r w:rsidRPr="000A1A7B">
        <w:t xml:space="preserve">The Charges are fully inclusive of all </w:t>
      </w:r>
      <w:r w:rsidR="00062A35" w:rsidRPr="000A1A7B">
        <w:t>c</w:t>
      </w:r>
      <w:r w:rsidR="006728FD" w:rsidRPr="000A1A7B">
        <w:t>osts</w:t>
      </w:r>
      <w:r w:rsidRPr="000A1A7B">
        <w:t xml:space="preserve"> and expenses of the Supplier incurred in the delivery </w:t>
      </w:r>
      <w:bookmarkStart w:id="43" w:name="_9kMHG5YVt9ID6BIhNtB3lizwsw38ugrLHE82CRI"/>
      <w:r w:rsidRPr="000A1A7B">
        <w:t>of the Services and the Supplier shall</w:t>
      </w:r>
      <w:bookmarkEnd w:id="43"/>
      <w:r w:rsidRPr="000A1A7B">
        <w:t xml:space="preserve"> not be entitled to any additional sums or payments whatsoever unless and to the extent agreed under the Change Control Procedure.</w:t>
      </w:r>
      <w:r w:rsidR="005B2830">
        <w:t xml:space="preserve"> </w:t>
      </w:r>
    </w:p>
    <w:p w:rsidR="006151C4" w:rsidRPr="000A1A7B" w:rsidRDefault="006151C4" w:rsidP="006151C4">
      <w:pPr>
        <w:pStyle w:val="Level1"/>
        <w:keepNext/>
        <w:rPr>
          <w:rStyle w:val="Level1asHeadingtext"/>
          <w:b w:val="0"/>
          <w:bCs w:val="0"/>
          <w:caps w:val="0"/>
        </w:rPr>
      </w:pPr>
      <w:bookmarkStart w:id="44" w:name="_Ref_ContractCompanion_9kb9Ur137"/>
      <w:bookmarkStart w:id="45" w:name="_Ref_ContractCompanion_9kb9Ur139"/>
      <w:r w:rsidRPr="000A1A7B">
        <w:rPr>
          <w:rStyle w:val="Level1asHeadingtext"/>
        </w:rPr>
        <w:t>monthly contract price</w:t>
      </w:r>
      <w:bookmarkEnd w:id="44"/>
      <w:bookmarkEnd w:id="45"/>
    </w:p>
    <w:p w:rsidR="006151C4" w:rsidRPr="000A1A7B" w:rsidRDefault="006151C4" w:rsidP="006151C4">
      <w:pPr>
        <w:pStyle w:val="Level2"/>
      </w:pPr>
      <w:r w:rsidRPr="000A1A7B">
        <w:t xml:space="preserve">The Monthly Contract </w:t>
      </w:r>
      <w:bookmarkStart w:id="46" w:name="_9kMHG5YVt9ID6BJfXxjgx1kp1sm1y89nz3"/>
      <w:r w:rsidRPr="000A1A7B">
        <w:t>Price shall be payable by the Authority</w:t>
      </w:r>
      <w:bookmarkEnd w:id="46"/>
      <w:r w:rsidRPr="000A1A7B">
        <w:t xml:space="preserve"> each Month and shall be calculated in accordance with this </w:t>
      </w:r>
      <w:r w:rsidR="00FE4AB5" w:rsidRPr="000A1A7B">
        <w:t>Paragraph</w:t>
      </w:r>
      <w:r w:rsidRPr="000A1A7B">
        <w:t xml:space="preserve"> </w:t>
      </w:r>
      <w:r w:rsidR="008A6205" w:rsidRPr="000A1A7B">
        <w:fldChar w:fldCharType="begin"/>
      </w:r>
      <w:r w:rsidR="008A6205" w:rsidRPr="000A1A7B">
        <w:instrText xml:space="preserve"> REF _Ref_ContractCompanion_9kb9Ur139 \w \n \h \t \* MERGEFORMAT </w:instrText>
      </w:r>
      <w:r w:rsidR="008A6205" w:rsidRPr="000A1A7B">
        <w:fldChar w:fldCharType="separate"/>
      </w:r>
      <w:r w:rsidR="00962A72">
        <w:t>2</w:t>
      </w:r>
      <w:r w:rsidR="008A6205" w:rsidRPr="000A1A7B">
        <w:fldChar w:fldCharType="end"/>
      </w:r>
      <w:r w:rsidRPr="000A1A7B">
        <w:t>.</w:t>
      </w:r>
      <w:r w:rsidR="005B2830">
        <w:t xml:space="preserve"> </w:t>
      </w:r>
    </w:p>
    <w:p w:rsidR="006151C4" w:rsidRPr="000A1A7B" w:rsidRDefault="006151C4" w:rsidP="001039C2">
      <w:pPr>
        <w:pStyle w:val="Level2"/>
        <w:jc w:val="left"/>
      </w:pPr>
      <w:r w:rsidRPr="000A1A7B">
        <w:t>The Monthly Contract Price = S1 + S2 + S3 + S4 + S5</w:t>
      </w:r>
      <w:r w:rsidR="00C25159" w:rsidRPr="000A1A7B">
        <w:t xml:space="preserve"> </w:t>
      </w:r>
      <w:r w:rsidR="00397E70" w:rsidRPr="000A1A7B">
        <w:t xml:space="preserve">- </w:t>
      </w:r>
      <w:r w:rsidR="00C25159" w:rsidRPr="000A1A7B">
        <w:t xml:space="preserve">each as further </w:t>
      </w:r>
      <w:r w:rsidR="001F0E01" w:rsidRPr="000A1A7B">
        <w:t xml:space="preserve">calculated in accordance with </w:t>
      </w:r>
      <w:r w:rsidR="00FE4AB5" w:rsidRPr="000A1A7B">
        <w:t>Paragraph</w:t>
      </w:r>
      <w:r w:rsidR="001F0E01" w:rsidRPr="000A1A7B">
        <w:t xml:space="preserve">s </w:t>
      </w:r>
      <w:r w:rsidR="008A6205" w:rsidRPr="000A1A7B">
        <w:fldChar w:fldCharType="begin"/>
      </w:r>
      <w:r w:rsidR="008A6205" w:rsidRPr="000A1A7B">
        <w:instrText xml:space="preserve"> REF _Ref_ContractCompanion_9kb9Ur17C \w \n \h \t \* MERGEFORMAT </w:instrText>
      </w:r>
      <w:r w:rsidR="008A6205" w:rsidRPr="000A1A7B">
        <w:fldChar w:fldCharType="separate"/>
      </w:r>
      <w:r w:rsidR="00962A72">
        <w:t>3</w:t>
      </w:r>
      <w:r w:rsidR="008A6205" w:rsidRPr="000A1A7B">
        <w:fldChar w:fldCharType="end"/>
      </w:r>
      <w:r w:rsidR="001F0E01" w:rsidRPr="000A1A7B">
        <w:t xml:space="preserve"> - </w:t>
      </w:r>
      <w:r w:rsidR="008A6205" w:rsidRPr="000A1A7B">
        <w:fldChar w:fldCharType="begin"/>
      </w:r>
      <w:r w:rsidR="008A6205" w:rsidRPr="000A1A7B">
        <w:instrText xml:space="preserve"> REF _Ref_ContractCompanion_9kb9Ur144 \w \n \h \t \* MERGEFORMAT </w:instrText>
      </w:r>
      <w:r w:rsidR="008A6205" w:rsidRPr="000A1A7B">
        <w:fldChar w:fldCharType="separate"/>
      </w:r>
      <w:r w:rsidR="00962A72">
        <w:t>7</w:t>
      </w:r>
      <w:r w:rsidR="008A6205" w:rsidRPr="000A1A7B">
        <w:fldChar w:fldCharType="end"/>
      </w:r>
      <w:r w:rsidR="00C25159" w:rsidRPr="000A1A7B">
        <w:t xml:space="preserve"> below</w:t>
      </w:r>
      <w:r w:rsidRPr="000A1A7B">
        <w:t xml:space="preserve">. </w:t>
      </w:r>
    </w:p>
    <w:p w:rsidR="00A50D19" w:rsidRDefault="00CE789A" w:rsidP="00A50D19">
      <w:pPr>
        <w:ind w:left="851"/>
      </w:pPr>
      <w:r>
        <w:rPr>
          <w:noProof/>
        </w:rPr>
        <w:drawing>
          <wp:inline distT="0" distB="0" distL="0" distR="0" wp14:anchorId="472C3622" wp14:editId="06258F12">
            <wp:extent cx="4993419" cy="230707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04249" cy="2312078"/>
                    </a:xfrm>
                    <a:prstGeom prst="rect">
                      <a:avLst/>
                    </a:prstGeom>
                    <a:noFill/>
                  </pic:spPr>
                </pic:pic>
              </a:graphicData>
            </a:graphic>
          </wp:inline>
        </w:drawing>
      </w:r>
    </w:p>
    <w:p w:rsidR="00A50D19" w:rsidRDefault="00A50D19" w:rsidP="00A50D19"/>
    <w:p w:rsidR="0047583E" w:rsidRPr="000A1A7B" w:rsidRDefault="005302CB" w:rsidP="00A50D19">
      <w:pPr>
        <w:pStyle w:val="Level2"/>
        <w:jc w:val="left"/>
      </w:pPr>
      <w:r w:rsidRPr="000A1A7B">
        <w:t xml:space="preserve">No earlier than </w:t>
      </w:r>
      <w:r w:rsidR="003538FB">
        <w:t>five (</w:t>
      </w:r>
      <w:r w:rsidRPr="000A1A7B">
        <w:t>5</w:t>
      </w:r>
      <w:r w:rsidR="003538FB">
        <w:t>)</w:t>
      </w:r>
      <w:r w:rsidRPr="000A1A7B">
        <w:t xml:space="preserve"> Working Days </w:t>
      </w:r>
      <w:r w:rsidR="004F3E36" w:rsidRPr="000A1A7B">
        <w:t xml:space="preserve">(and no longer than </w:t>
      </w:r>
      <w:r w:rsidR="003538FB">
        <w:t>twenty (</w:t>
      </w:r>
      <w:r w:rsidR="00A73672" w:rsidRPr="000A1A7B">
        <w:t>20</w:t>
      </w:r>
      <w:r w:rsidR="003538FB">
        <w:t>)</w:t>
      </w:r>
      <w:r w:rsidR="00A73672" w:rsidRPr="000A1A7B">
        <w:t xml:space="preserve"> </w:t>
      </w:r>
      <w:r w:rsidR="004F3E36" w:rsidRPr="000A1A7B">
        <w:t xml:space="preserve">Working Days) </w:t>
      </w:r>
      <w:r w:rsidRPr="000A1A7B">
        <w:t xml:space="preserve">after the end of the Month of actual service provision, </w:t>
      </w:r>
      <w:r w:rsidR="0047583E" w:rsidRPr="000A1A7B">
        <w:t xml:space="preserve">the Supplier shall invoice the Authority for the Monthly Contract Price as </w:t>
      </w:r>
      <w:proofErr w:type="gramStart"/>
      <w:r w:rsidR="0047583E" w:rsidRPr="000A1A7B">
        <w:t>follows:-</w:t>
      </w:r>
      <w:proofErr w:type="gramEnd"/>
    </w:p>
    <w:p w:rsidR="0047583E" w:rsidRPr="000A1A7B" w:rsidRDefault="0047583E" w:rsidP="0047583E">
      <w:pPr>
        <w:pStyle w:val="Level3"/>
      </w:pPr>
      <w:r w:rsidRPr="000A1A7B">
        <w:t xml:space="preserve">the S1 Charges in respect of any </w:t>
      </w:r>
      <w:bookmarkStart w:id="47" w:name="_9kR3WTr26646FbJpmuA72tzWBpwu89s"/>
      <w:r w:rsidRPr="000A1A7B">
        <w:t xml:space="preserve">Milestones </w:t>
      </w:r>
      <w:r w:rsidR="006728FD" w:rsidRPr="000A1A7B">
        <w:t>Achieved</w:t>
      </w:r>
      <w:bookmarkEnd w:id="47"/>
      <w:r w:rsidRPr="000A1A7B">
        <w:t xml:space="preserve"> </w:t>
      </w:r>
      <w:r w:rsidR="009C441E" w:rsidRPr="000A1A7B">
        <w:t xml:space="preserve">and </w:t>
      </w:r>
      <w:r w:rsidR="005D06C0" w:rsidRPr="000A1A7B">
        <w:t>R</w:t>
      </w:r>
      <w:r w:rsidR="009C441E" w:rsidRPr="000A1A7B">
        <w:t xml:space="preserve">edundancy </w:t>
      </w:r>
      <w:r w:rsidR="007C191D" w:rsidRPr="000A1A7B">
        <w:t>Payments</w:t>
      </w:r>
      <w:r w:rsidR="009C441E" w:rsidRPr="000A1A7B">
        <w:t xml:space="preserve"> made </w:t>
      </w:r>
      <w:r w:rsidRPr="000A1A7B">
        <w:t xml:space="preserve">during such </w:t>
      </w:r>
      <w:r w:rsidR="00932E2C" w:rsidRPr="000A1A7B">
        <w:t>Month</w:t>
      </w:r>
      <w:r w:rsidR="005F00E2" w:rsidRPr="000A1A7B">
        <w:t xml:space="preserve"> </w:t>
      </w:r>
      <w:r w:rsidR="0084347E" w:rsidRPr="000A1A7B">
        <w:t>(if any)</w:t>
      </w:r>
      <w:r w:rsidR="00BA6D79">
        <w:t xml:space="preserve"> </w:t>
      </w:r>
      <w:r w:rsidR="00A905A6" w:rsidRPr="000A1A7B">
        <w:t>and</w:t>
      </w:r>
      <w:r w:rsidR="009C441E" w:rsidRPr="000A1A7B">
        <w:t>;</w:t>
      </w:r>
    </w:p>
    <w:p w:rsidR="00932E2C" w:rsidRPr="000A1A7B" w:rsidRDefault="0047583E" w:rsidP="0047583E">
      <w:pPr>
        <w:pStyle w:val="Level3"/>
      </w:pPr>
      <w:r w:rsidRPr="000A1A7B">
        <w:t>the S2 Charges, S3 Charges</w:t>
      </w:r>
      <w:r w:rsidR="0084347E" w:rsidRPr="000A1A7B">
        <w:t>,</w:t>
      </w:r>
      <w:r w:rsidR="005B2830">
        <w:t xml:space="preserve"> </w:t>
      </w:r>
      <w:r w:rsidRPr="000A1A7B">
        <w:t>S4 Charges</w:t>
      </w:r>
      <w:r w:rsidR="009C441E" w:rsidRPr="000A1A7B">
        <w:t xml:space="preserve"> and S5 charges</w:t>
      </w:r>
      <w:r w:rsidRPr="000A1A7B">
        <w:t xml:space="preserve"> in arrears for the Services </w:t>
      </w:r>
      <w:proofErr w:type="gramStart"/>
      <w:r w:rsidRPr="000A1A7B">
        <w:t>provided that</w:t>
      </w:r>
      <w:proofErr w:type="gramEnd"/>
      <w:r w:rsidRPr="000A1A7B">
        <w:t xml:space="preserve"> </w:t>
      </w:r>
      <w:r w:rsidR="00932E2C" w:rsidRPr="000A1A7B">
        <w:t>Month.</w:t>
      </w:r>
    </w:p>
    <w:p w:rsidR="005302CB" w:rsidRPr="000A1A7B" w:rsidRDefault="005302CB" w:rsidP="00AE41A7">
      <w:pPr>
        <w:pStyle w:val="Level2"/>
      </w:pPr>
      <w:r w:rsidRPr="000A1A7B">
        <w:t>The Supplier shall submit each invoice with an itemised and accurate list of each of the above elements.</w:t>
      </w:r>
      <w:r w:rsidR="005B2830">
        <w:t xml:space="preserve"> </w:t>
      </w:r>
    </w:p>
    <w:p w:rsidR="00B43E06" w:rsidRPr="000A1A7B" w:rsidRDefault="00B43E06" w:rsidP="00AD44A1">
      <w:pPr>
        <w:pStyle w:val="Level2"/>
      </w:pPr>
      <w:r w:rsidRPr="000A1A7B">
        <w:t xml:space="preserve">With each invoice the Supplier shall provide the </w:t>
      </w:r>
      <w:r w:rsidR="006728FD" w:rsidRPr="000A1A7B">
        <w:t>Management Information</w:t>
      </w:r>
      <w:r w:rsidRPr="000A1A7B">
        <w:t xml:space="preserve"> as set out in </w:t>
      </w:r>
      <w:r w:rsidR="00850828" w:rsidRPr="000A1A7B">
        <w:t>Schedule 2 Part A and Part B</w:t>
      </w:r>
      <w:r w:rsidR="00E7572F" w:rsidRPr="000A1A7B">
        <w:t xml:space="preserve"> (</w:t>
      </w:r>
      <w:r w:rsidR="00E7572F" w:rsidRPr="000A1A7B">
        <w:rPr>
          <w:i/>
        </w:rPr>
        <w:t>Authority Requirements</w:t>
      </w:r>
      <w:r w:rsidR="00E7572F" w:rsidRPr="000A1A7B">
        <w:t>)</w:t>
      </w:r>
      <w:r w:rsidRPr="000A1A7B">
        <w:t xml:space="preserve">. </w:t>
      </w:r>
    </w:p>
    <w:p w:rsidR="006151C4" w:rsidRPr="000A1A7B" w:rsidRDefault="006151C4" w:rsidP="001F0E01">
      <w:pPr>
        <w:pStyle w:val="Level1"/>
        <w:keepNext/>
      </w:pPr>
      <w:bookmarkStart w:id="48" w:name="_Ref_ContractCompanion_9kb9Ur17C"/>
      <w:r w:rsidRPr="000A1A7B">
        <w:rPr>
          <w:rStyle w:val="Level1asHeadingtext"/>
        </w:rPr>
        <w:lastRenderedPageBreak/>
        <w:t>S1</w:t>
      </w:r>
      <w:r w:rsidR="001F0E01" w:rsidRPr="000A1A7B">
        <w:rPr>
          <w:rStyle w:val="Level1asHeadingtext"/>
        </w:rPr>
        <w:t xml:space="preserve"> CHARGES</w:t>
      </w:r>
      <w:r w:rsidRPr="000A1A7B">
        <w:rPr>
          <w:rStyle w:val="Level1asHeadingtext"/>
        </w:rPr>
        <w:t xml:space="preserve"> – Mobilisation and Transition</w:t>
      </w:r>
      <w:bookmarkEnd w:id="48"/>
    </w:p>
    <w:p w:rsidR="006151C4" w:rsidRPr="000A1A7B" w:rsidRDefault="006151C4" w:rsidP="001F0E01">
      <w:pPr>
        <w:pStyle w:val="Level2"/>
      </w:pPr>
      <w:r w:rsidRPr="000A1A7B">
        <w:t xml:space="preserve">In consideration </w:t>
      </w:r>
      <w:bookmarkStart w:id="49" w:name="_9kMHG5YVt9ID6BKAxjPUqlwx5y095Bqc8QI0xEU"/>
      <w:r w:rsidRPr="000A1A7B">
        <w:t xml:space="preserve">of the Mobilisation </w:t>
      </w:r>
      <w:r w:rsidR="006800A0" w:rsidRPr="000A1A7B">
        <w:t xml:space="preserve">and Transition </w:t>
      </w:r>
      <w:r w:rsidRPr="000A1A7B">
        <w:t>Services, the Authority shall pay the</w:t>
      </w:r>
      <w:bookmarkEnd w:id="49"/>
      <w:r w:rsidRPr="000A1A7B">
        <w:t xml:space="preserve"> S1 Charges to the Supplier</w:t>
      </w:r>
      <w:r w:rsidR="001F0E01" w:rsidRPr="000A1A7B">
        <w:t xml:space="preserve"> as further set out in Paragraph </w:t>
      </w:r>
      <w:r w:rsidR="008A6205" w:rsidRPr="000A1A7B">
        <w:fldChar w:fldCharType="begin"/>
      </w:r>
      <w:r w:rsidR="008A6205" w:rsidRPr="000A1A7B">
        <w:instrText xml:space="preserve"> REF _Ref_ContractCompanion_9kb9Ur17E \w \n \h \t \* MERGEFORMAT </w:instrText>
      </w:r>
      <w:r w:rsidR="008A6205" w:rsidRPr="000A1A7B">
        <w:fldChar w:fldCharType="separate"/>
      </w:r>
      <w:r w:rsidR="00962A72">
        <w:t>1</w:t>
      </w:r>
      <w:r w:rsidR="008A6205" w:rsidRPr="000A1A7B">
        <w:fldChar w:fldCharType="end"/>
      </w:r>
      <w:r w:rsidR="001F0E01" w:rsidRPr="000A1A7B">
        <w:t xml:space="preserve"> of Annex </w:t>
      </w:r>
      <w:r w:rsidR="008A6205" w:rsidRPr="000A1A7B">
        <w:fldChar w:fldCharType="begin"/>
      </w:r>
      <w:r w:rsidR="008A6205" w:rsidRPr="000A1A7B">
        <w:instrText xml:space="preserve"> REF _Ref_ContractCompanion_9kb9Ur127 \w \n \h \t \* MERGEFORMAT </w:instrText>
      </w:r>
      <w:r w:rsidR="008A6205" w:rsidRPr="000A1A7B">
        <w:fldChar w:fldCharType="separate"/>
      </w:r>
      <w:r w:rsidR="00962A72">
        <w:t>1</w:t>
      </w:r>
      <w:r w:rsidR="008A6205" w:rsidRPr="000A1A7B">
        <w:fldChar w:fldCharType="end"/>
      </w:r>
      <w:r w:rsidRPr="000A1A7B">
        <w:t>.</w:t>
      </w:r>
      <w:r w:rsidR="005B2830">
        <w:t xml:space="preserve"> </w:t>
      </w:r>
    </w:p>
    <w:p w:rsidR="00C25159" w:rsidRPr="000A1A7B" w:rsidRDefault="00C25159" w:rsidP="001F0E01">
      <w:pPr>
        <w:pStyle w:val="Level2"/>
      </w:pPr>
      <w:r w:rsidRPr="000A1A7B">
        <w:t xml:space="preserve">The S1 </w:t>
      </w:r>
      <w:bookmarkStart w:id="50" w:name="_9kMHG5YVt9ID6BLspcNtqyEB6xNLq18w9"/>
      <w:r w:rsidRPr="000A1A7B">
        <w:t>Charges</w:t>
      </w:r>
      <w:r w:rsidR="0084347E" w:rsidRPr="000A1A7B">
        <w:t xml:space="preserve"> (excluding Redundancy </w:t>
      </w:r>
      <w:r w:rsidR="004C0BCC" w:rsidRPr="000A1A7B">
        <w:t>Payments</w:t>
      </w:r>
      <w:r w:rsidR="0084347E" w:rsidRPr="000A1A7B">
        <w:t>)</w:t>
      </w:r>
      <w:r w:rsidRPr="000A1A7B">
        <w:t xml:space="preserve"> shall be paid as </w:t>
      </w:r>
      <w:bookmarkStart w:id="51" w:name="_9kR3WTr26646GcJpmuA72tJHmx4s5"/>
      <w:r w:rsidRPr="000A1A7B">
        <w:t>Milestone Charges</w:t>
      </w:r>
      <w:bookmarkEnd w:id="51"/>
      <w:r w:rsidRPr="000A1A7B">
        <w:t xml:space="preserve"> in accordance with the principles set out in </w:t>
      </w:r>
      <w:r w:rsidR="00FA7327" w:rsidRPr="000A1A7B">
        <w:t xml:space="preserve">Part </w:t>
      </w:r>
      <w:r w:rsidR="008A6205" w:rsidRPr="000A1A7B">
        <w:fldChar w:fldCharType="begin"/>
      </w:r>
      <w:r w:rsidR="008A6205" w:rsidRPr="000A1A7B">
        <w:instrText xml:space="preserve"> REF _Ref_ContractCompanion_9kb9Ur17G \w \n \h \t \* MERGEFORMAT </w:instrText>
      </w:r>
      <w:r w:rsidR="008A6205" w:rsidRPr="000A1A7B">
        <w:fldChar w:fldCharType="separate"/>
      </w:r>
      <w:r w:rsidR="00962A72">
        <w:t>B</w:t>
      </w:r>
      <w:r w:rsidR="008A6205" w:rsidRPr="000A1A7B">
        <w:fldChar w:fldCharType="end"/>
      </w:r>
      <w:r w:rsidR="00FA7327" w:rsidRPr="000A1A7B">
        <w:t xml:space="preserve"> of this Schedule</w:t>
      </w:r>
      <w:r w:rsidRPr="000A1A7B">
        <w:t>.</w:t>
      </w:r>
      <w:bookmarkEnd w:id="50"/>
    </w:p>
    <w:p w:rsidR="004C0946" w:rsidRPr="000A1A7B" w:rsidRDefault="004C0946" w:rsidP="001F0E01">
      <w:pPr>
        <w:pStyle w:val="Level2"/>
      </w:pPr>
      <w:r w:rsidRPr="000A1A7B">
        <w:t xml:space="preserve">The S1 </w:t>
      </w:r>
      <w:bookmarkStart w:id="52" w:name="_9kMHG5YVt9ID6CDkccen054A4qnmw07Cy9AzANE"/>
      <w:r w:rsidRPr="000A1A7B">
        <w:t xml:space="preserve">Charges </w:t>
      </w:r>
      <w:r w:rsidR="0084347E" w:rsidRPr="000A1A7B">
        <w:t xml:space="preserve">(excluding Redundancy </w:t>
      </w:r>
      <w:r w:rsidR="004C0BCC" w:rsidRPr="000A1A7B">
        <w:t>Payments</w:t>
      </w:r>
      <w:r w:rsidR="0084347E" w:rsidRPr="000A1A7B">
        <w:t xml:space="preserve">) </w:t>
      </w:r>
      <w:r w:rsidRPr="000A1A7B">
        <w:t>shall be a</w:t>
      </w:r>
      <w:r w:rsidR="008A01F8" w:rsidRPr="000A1A7B">
        <w:t xml:space="preserve"> firm p</w:t>
      </w:r>
      <w:r w:rsidRPr="000A1A7B">
        <w:t>rice and, therefore, not be subject to increase by way of Indexation.</w:t>
      </w:r>
      <w:bookmarkEnd w:id="52"/>
    </w:p>
    <w:p w:rsidR="00F2156C" w:rsidRPr="000A1A7B" w:rsidRDefault="00F2156C" w:rsidP="00F2156C">
      <w:pPr>
        <w:pStyle w:val="Level2"/>
        <w:rPr>
          <w:b/>
        </w:rPr>
      </w:pPr>
      <w:bookmarkStart w:id="53" w:name="_Ref2678806"/>
      <w:r w:rsidRPr="000A1A7B">
        <w:rPr>
          <w:b/>
        </w:rPr>
        <w:t xml:space="preserve">Redundancy </w:t>
      </w:r>
      <w:bookmarkEnd w:id="53"/>
      <w:r w:rsidR="00533760" w:rsidRPr="000A1A7B">
        <w:rPr>
          <w:b/>
        </w:rPr>
        <w:t>Payments</w:t>
      </w:r>
    </w:p>
    <w:p w:rsidR="00A85CDA" w:rsidRPr="000A1A7B" w:rsidRDefault="00A85CDA" w:rsidP="00A85CDA">
      <w:pPr>
        <w:pStyle w:val="Level3"/>
      </w:pPr>
      <w:r w:rsidRPr="000A1A7B">
        <w:t xml:space="preserve">In this Paragraph </w:t>
      </w:r>
      <w:r w:rsidRPr="000A1A7B">
        <w:fldChar w:fldCharType="begin"/>
      </w:r>
      <w:r w:rsidRPr="000A1A7B">
        <w:instrText xml:space="preserve"> REF _Ref2678806 \r \h </w:instrText>
      </w:r>
      <w:r w:rsidRPr="000A1A7B">
        <w:fldChar w:fldCharType="separate"/>
      </w:r>
      <w:r w:rsidR="00962A72">
        <w:t>3.4</w:t>
      </w:r>
      <w:r w:rsidRPr="000A1A7B">
        <w:fldChar w:fldCharType="end"/>
      </w:r>
      <w:r w:rsidRPr="000A1A7B">
        <w:t>, the following terms shall have the meanings assigned to them below:</w:t>
      </w:r>
    </w:p>
    <w:p w:rsidR="00A85CDA" w:rsidRPr="000A1A7B" w:rsidRDefault="005B2830" w:rsidP="00B45FFE">
      <w:pPr>
        <w:pStyle w:val="Level4"/>
      </w:pPr>
      <w:r>
        <w:t>"</w:t>
      </w:r>
      <w:r w:rsidR="00A85CDA" w:rsidRPr="000A1A7B">
        <w:rPr>
          <w:b/>
        </w:rPr>
        <w:t>Eligible Redundant Employee</w:t>
      </w:r>
      <w:r>
        <w:t>"</w:t>
      </w:r>
      <w:r w:rsidR="00A85CDA" w:rsidRPr="000A1A7B">
        <w:t xml:space="preserve"> means a Transferring </w:t>
      </w:r>
      <w:r w:rsidR="00C54D5D" w:rsidRPr="000A1A7B">
        <w:t xml:space="preserve">Former Supplier </w:t>
      </w:r>
      <w:r w:rsidR="00A85CDA" w:rsidRPr="000A1A7B">
        <w:t xml:space="preserve">Employee </w:t>
      </w:r>
      <w:r w:rsidR="00C54D5D" w:rsidRPr="000A1A7B">
        <w:t>who: (</w:t>
      </w:r>
      <w:proofErr w:type="spellStart"/>
      <w:r w:rsidR="00C54D5D" w:rsidRPr="000A1A7B">
        <w:t>i</w:t>
      </w:r>
      <w:proofErr w:type="spellEnd"/>
      <w:r w:rsidR="00C54D5D" w:rsidRPr="000A1A7B">
        <w:t xml:space="preserve">) </w:t>
      </w:r>
      <w:r w:rsidR="00DF763B" w:rsidRPr="000A1A7B">
        <w:t xml:space="preserve">on 1 March 2019 was </w:t>
      </w:r>
      <w:r w:rsidR="00B674B5" w:rsidRPr="000A1A7B">
        <w:t xml:space="preserve">wholly or mainly </w:t>
      </w:r>
      <w:r w:rsidR="00C54D5D" w:rsidRPr="000A1A7B">
        <w:t>engaged in the performance of the Former Supplier</w:t>
      </w:r>
      <w:r>
        <w:t>'</w:t>
      </w:r>
      <w:r w:rsidR="00C54D5D" w:rsidRPr="000A1A7B">
        <w:t xml:space="preserve">s obligations </w:t>
      </w:r>
      <w:r w:rsidR="000D2854" w:rsidRPr="000A1A7B">
        <w:t>pursuant to</w:t>
      </w:r>
      <w:r w:rsidR="00C54D5D" w:rsidRPr="000A1A7B">
        <w:t xml:space="preserve"> the </w:t>
      </w:r>
      <w:r w:rsidR="002265A9" w:rsidRPr="000A1A7B">
        <w:t>contract entered into b</w:t>
      </w:r>
      <w:r w:rsidR="00DF763B" w:rsidRPr="000A1A7B">
        <w:t xml:space="preserve">etween the Former Supplier and </w:t>
      </w:r>
      <w:r w:rsidR="002265A9" w:rsidRPr="000A1A7B">
        <w:t>the Authority for the provision of services substantially similar to the Services</w:t>
      </w:r>
      <w:r w:rsidR="00D70EA7" w:rsidRPr="000A1A7B">
        <w:t>,</w:t>
      </w:r>
      <w:r w:rsidR="00C54D5D" w:rsidRPr="000A1A7B">
        <w:t xml:space="preserve"> (ii) remains </w:t>
      </w:r>
      <w:r w:rsidR="00B674B5" w:rsidRPr="000A1A7B">
        <w:t xml:space="preserve">wholly or mainly </w:t>
      </w:r>
      <w:r w:rsidR="00C54D5D" w:rsidRPr="000A1A7B">
        <w:t>engaged in the performance of the Former Supplier</w:t>
      </w:r>
      <w:r>
        <w:t>'</w:t>
      </w:r>
      <w:r w:rsidR="00C54D5D" w:rsidRPr="000A1A7B">
        <w:t xml:space="preserve">s obligations under </w:t>
      </w:r>
      <w:r w:rsidR="00DF763B" w:rsidRPr="000A1A7B">
        <w:t>such</w:t>
      </w:r>
      <w:r w:rsidR="00C54D5D" w:rsidRPr="000A1A7B">
        <w:t xml:space="preserve"> </w:t>
      </w:r>
      <w:r w:rsidR="00DF763B" w:rsidRPr="000A1A7B">
        <w:t>c</w:t>
      </w:r>
      <w:r w:rsidR="00C54D5D" w:rsidRPr="000A1A7B">
        <w:t xml:space="preserve">ontract </w:t>
      </w:r>
      <w:r w:rsidR="00B674B5" w:rsidRPr="000A1A7B">
        <w:t>up to</w:t>
      </w:r>
      <w:r w:rsidR="00C54D5D" w:rsidRPr="000A1A7B">
        <w:t xml:space="preserve"> the Relevant Transfer Date and (ii</w:t>
      </w:r>
      <w:r w:rsidR="00D70EA7" w:rsidRPr="000A1A7B">
        <w:t>i</w:t>
      </w:r>
      <w:r w:rsidR="00C54D5D" w:rsidRPr="000A1A7B">
        <w:t xml:space="preserve">) </w:t>
      </w:r>
      <w:r w:rsidR="00A85CDA" w:rsidRPr="000A1A7B">
        <w:t xml:space="preserve">is compulsorily dismissed by the </w:t>
      </w:r>
      <w:r w:rsidR="00B45FFE" w:rsidRPr="000A1A7B">
        <w:t>Supplier</w:t>
      </w:r>
      <w:r w:rsidR="00A85CDA" w:rsidRPr="000A1A7B">
        <w:t xml:space="preserve"> by reason of redundancy (as such term is defined in section 139 of the Employment Rights Act 1996) as a result of an economic technical organisational reason entailing changes to the workforce and the </w:t>
      </w:r>
      <w:r w:rsidR="00B45FFE" w:rsidRPr="000A1A7B">
        <w:t>Supplier</w:t>
      </w:r>
      <w:r w:rsidR="00A85CDA" w:rsidRPr="000A1A7B">
        <w:t xml:space="preserve"> has followed a fair dismissal procedure and complied with all contractual and legislative requirements;</w:t>
      </w:r>
    </w:p>
    <w:p w:rsidR="00DF4BF4" w:rsidRPr="000A1A7B" w:rsidRDefault="005B2830" w:rsidP="00DF4BF4">
      <w:pPr>
        <w:pStyle w:val="Level4"/>
      </w:pPr>
      <w:r>
        <w:t>"</w:t>
      </w:r>
      <w:r w:rsidR="00DF4BF4" w:rsidRPr="000A1A7B">
        <w:rPr>
          <w:b/>
        </w:rPr>
        <w:t>Incumbent Redundant Employee</w:t>
      </w:r>
      <w:r>
        <w:t>"</w:t>
      </w:r>
      <w:r w:rsidR="00DF4BF4" w:rsidRPr="000A1A7B">
        <w:t xml:space="preserve"> means </w:t>
      </w:r>
      <w:r w:rsidR="00B674B5" w:rsidRPr="000A1A7B">
        <w:t xml:space="preserve">where the Former Supplier is the Supplier </w:t>
      </w:r>
      <w:r w:rsidR="00D70EA7" w:rsidRPr="000A1A7B">
        <w:t xml:space="preserve">a Supplier Personnel </w:t>
      </w:r>
      <w:r w:rsidR="00DF4BF4" w:rsidRPr="000A1A7B">
        <w:t>who: (</w:t>
      </w:r>
      <w:proofErr w:type="spellStart"/>
      <w:r w:rsidR="00DF4BF4" w:rsidRPr="000A1A7B">
        <w:t>i</w:t>
      </w:r>
      <w:proofErr w:type="spellEnd"/>
      <w:r w:rsidR="00DF4BF4" w:rsidRPr="000A1A7B">
        <w:t xml:space="preserve">) </w:t>
      </w:r>
      <w:r w:rsidR="000D28F3" w:rsidRPr="000A1A7B">
        <w:t xml:space="preserve">is not a Transferring Former Supplier Employee; (ii) </w:t>
      </w:r>
      <w:r w:rsidR="00DF4BF4" w:rsidRPr="000A1A7B">
        <w:t xml:space="preserve">on 1 March 2019 was </w:t>
      </w:r>
      <w:r w:rsidR="00B674B5" w:rsidRPr="000A1A7B">
        <w:t xml:space="preserve">wholly or mainly </w:t>
      </w:r>
      <w:r w:rsidR="00DF4BF4" w:rsidRPr="000A1A7B">
        <w:t>engaged in the performance of the Former Supplier</w:t>
      </w:r>
      <w:r>
        <w:t>'</w:t>
      </w:r>
      <w:r w:rsidR="00DF4BF4" w:rsidRPr="000A1A7B">
        <w:t>s obligations pursuant to the contract entered into between the Former Supplier and the Authority for the provision of services substantially similar to the Services (i</w:t>
      </w:r>
      <w:r w:rsidR="000D28F3" w:rsidRPr="000A1A7B">
        <w:t>i</w:t>
      </w:r>
      <w:r w:rsidR="00DF4BF4" w:rsidRPr="000A1A7B">
        <w:t>i) remains</w:t>
      </w:r>
      <w:r w:rsidR="00B674B5" w:rsidRPr="000A1A7B">
        <w:t xml:space="preserve"> wholly or mainly</w:t>
      </w:r>
      <w:r w:rsidR="00DF4BF4" w:rsidRPr="000A1A7B">
        <w:t xml:space="preserve"> engaged in the performance of the Former Supplier</w:t>
      </w:r>
      <w:r>
        <w:t>'</w:t>
      </w:r>
      <w:r w:rsidR="00DF4BF4" w:rsidRPr="000A1A7B">
        <w:t xml:space="preserve">s obligations under such contract </w:t>
      </w:r>
      <w:r w:rsidR="00B674B5" w:rsidRPr="000A1A7B">
        <w:t xml:space="preserve">up to </w:t>
      </w:r>
      <w:r w:rsidR="00DF4BF4" w:rsidRPr="000A1A7B">
        <w:t xml:space="preserve">the </w:t>
      </w:r>
      <w:r w:rsidR="00D70EA7" w:rsidRPr="000A1A7B">
        <w:t xml:space="preserve">Operational Services </w:t>
      </w:r>
      <w:r w:rsidR="00DF4BF4" w:rsidRPr="000A1A7B">
        <w:t>Commencement Date and (i</w:t>
      </w:r>
      <w:r w:rsidR="00D70EA7" w:rsidRPr="000A1A7B">
        <w:t>v</w:t>
      </w:r>
      <w:r w:rsidR="00DF4BF4" w:rsidRPr="000A1A7B">
        <w:t>) is compulsorily dismissed by the Supplier by reason of redundancy (as such term is defined in section 139 of the Employment Rights Act 1996) and the Supplier has followed a fair dismissal procedure and complied with all contractual and legislative requirements;</w:t>
      </w:r>
    </w:p>
    <w:p w:rsidR="00A85CDA" w:rsidRPr="000A1A7B" w:rsidRDefault="005B2830" w:rsidP="00B45FFE">
      <w:pPr>
        <w:pStyle w:val="Level4"/>
      </w:pPr>
      <w:r>
        <w:t>"</w:t>
      </w:r>
      <w:r w:rsidR="00A85CDA" w:rsidRPr="000A1A7B">
        <w:rPr>
          <w:b/>
        </w:rPr>
        <w:t xml:space="preserve">Redundancy </w:t>
      </w:r>
      <w:r w:rsidR="00533760" w:rsidRPr="000A1A7B">
        <w:rPr>
          <w:b/>
        </w:rPr>
        <w:t>Payments</w:t>
      </w:r>
      <w:r w:rsidR="00A85CDA" w:rsidRPr="000A1A7B">
        <w:rPr>
          <w:b/>
        </w:rPr>
        <w:t xml:space="preserve"> Cap</w:t>
      </w:r>
      <w:r>
        <w:t>"</w:t>
      </w:r>
      <w:r w:rsidR="00A85CDA" w:rsidRPr="000A1A7B">
        <w:t xml:space="preserve"> is </w:t>
      </w:r>
      <w:r w:rsidR="002064F4" w:rsidRPr="001F4F9A">
        <w:rPr>
          <w:highlight w:val="yellow"/>
        </w:rPr>
        <w:t>*Redacted</w:t>
      </w:r>
      <w:r w:rsidR="002064F4" w:rsidRPr="000A1A7B">
        <w:t xml:space="preserve"> </w:t>
      </w:r>
      <w:r w:rsidR="00FB4ED8" w:rsidRPr="000A1A7B">
        <w:t>and</w:t>
      </w:r>
    </w:p>
    <w:p w:rsidR="002B0994" w:rsidRPr="000A1A7B" w:rsidRDefault="005B2830" w:rsidP="00B45FFE">
      <w:pPr>
        <w:pStyle w:val="Level4"/>
      </w:pPr>
      <w:r>
        <w:t>"</w:t>
      </w:r>
      <w:r w:rsidR="00A85CDA" w:rsidRPr="000A1A7B">
        <w:rPr>
          <w:b/>
        </w:rPr>
        <w:t xml:space="preserve">Redundancy </w:t>
      </w:r>
      <w:r w:rsidR="00533760" w:rsidRPr="000A1A7B">
        <w:rPr>
          <w:b/>
        </w:rPr>
        <w:t>Payments</w:t>
      </w:r>
      <w:r>
        <w:t>"</w:t>
      </w:r>
      <w:r w:rsidR="00A85CDA" w:rsidRPr="000A1A7B">
        <w:t xml:space="preserve"> means</w:t>
      </w:r>
      <w:r w:rsidR="002B0994" w:rsidRPr="000A1A7B">
        <w:t xml:space="preserve">: </w:t>
      </w:r>
    </w:p>
    <w:p w:rsidR="00A85CDA" w:rsidRPr="000A1A7B" w:rsidRDefault="00A85CDA" w:rsidP="002B0994">
      <w:pPr>
        <w:pStyle w:val="Level5"/>
      </w:pPr>
      <w:r w:rsidRPr="000A1A7B">
        <w:t xml:space="preserve">in respect of each Eligible Redundant Employee, statutory redundancy pay entitlement (calculated in accordance with Part XI of the Employment Rights Act 1996) and contractual redundancy pay entitlement (which transferred to the </w:t>
      </w:r>
      <w:r w:rsidR="00B45FFE" w:rsidRPr="000A1A7B">
        <w:t>Supplier</w:t>
      </w:r>
      <w:r w:rsidRPr="000A1A7B">
        <w:t xml:space="preserve"> under the </w:t>
      </w:r>
      <w:r w:rsidR="002265A9" w:rsidRPr="000A1A7B">
        <w:t xml:space="preserve">Employment </w:t>
      </w:r>
      <w:r w:rsidRPr="000A1A7B">
        <w:t xml:space="preserve">Regulations, excluding any entitlement under Regulation 10(2) of the Employment Regulations which transferred to the </w:t>
      </w:r>
      <w:r w:rsidR="00B45FFE" w:rsidRPr="000A1A7B">
        <w:t>Supplier</w:t>
      </w:r>
      <w:r w:rsidRPr="000A1A7B">
        <w:t xml:space="preserve"> under the Employment Regulations) to the extent it exceeds the statutory redundancy pay entitlement, and contractual payment in lieu of notice </w:t>
      </w:r>
      <w:r w:rsidRPr="000A1A7B">
        <w:lastRenderedPageBreak/>
        <w:t xml:space="preserve">entitlement (which transferred to the </w:t>
      </w:r>
      <w:r w:rsidR="00B45FFE" w:rsidRPr="000A1A7B">
        <w:t>Supplier</w:t>
      </w:r>
      <w:r w:rsidRPr="000A1A7B">
        <w:t xml:space="preserve"> under the </w:t>
      </w:r>
      <w:r w:rsidR="002265A9" w:rsidRPr="000A1A7B">
        <w:t xml:space="preserve">Employment </w:t>
      </w:r>
      <w:r w:rsidRPr="000A1A7B">
        <w:t>Regulations) where it is not reasonably practicable for that employee to continue in employment during their period of notice</w:t>
      </w:r>
      <w:r w:rsidR="00FF2E77" w:rsidRPr="000A1A7B">
        <w:t>;</w:t>
      </w:r>
    </w:p>
    <w:p w:rsidR="002B0994" w:rsidRPr="000A1A7B" w:rsidRDefault="002B0994" w:rsidP="002B0994">
      <w:pPr>
        <w:pStyle w:val="Level5"/>
      </w:pPr>
      <w:r w:rsidRPr="000A1A7B">
        <w:t xml:space="preserve">in respect of each Incumbent Redundant Employee, statutory redundancy pay entitlement (calculated in accordance with Part XI of the Employment Rights Act 1996) and contractual redundancy pay entitlement </w:t>
      </w:r>
      <w:r w:rsidR="002F69A3" w:rsidRPr="000A1A7B">
        <w:t>(</w:t>
      </w:r>
      <w:r w:rsidRPr="000A1A7B">
        <w:t xml:space="preserve">excluding any entitlement </w:t>
      </w:r>
      <w:r w:rsidR="00B674B5" w:rsidRPr="000A1A7B">
        <w:t xml:space="preserve">relating to early retirement benefits and/or to any other entitlements </w:t>
      </w:r>
      <w:r w:rsidR="002F69A3" w:rsidRPr="000A1A7B">
        <w:t>which wo</w:t>
      </w:r>
      <w:r w:rsidR="00FF2E77" w:rsidRPr="000A1A7B">
        <w:t>u</w:t>
      </w:r>
      <w:r w:rsidR="002F69A3" w:rsidRPr="000A1A7B">
        <w:t>ld have transferred to a</w:t>
      </w:r>
      <w:r w:rsidR="00FD6824" w:rsidRPr="000A1A7B">
        <w:t>n alternative</w:t>
      </w:r>
      <w:r w:rsidR="008C50BB" w:rsidRPr="000A1A7B">
        <w:t xml:space="preserve"> </w:t>
      </w:r>
      <w:r w:rsidR="00FD6824" w:rsidRPr="000A1A7B">
        <w:t>s</w:t>
      </w:r>
      <w:r w:rsidR="002F69A3" w:rsidRPr="000A1A7B">
        <w:t>upplier under</w:t>
      </w:r>
      <w:r w:rsidRPr="000A1A7B">
        <w:t xml:space="preserve"> Regulation 10(2) of the Employment Regulations</w:t>
      </w:r>
      <w:r w:rsidR="002F69A3" w:rsidRPr="000A1A7B">
        <w:t xml:space="preserve"> if the Employment Regulations</w:t>
      </w:r>
      <w:r w:rsidR="008C50BB" w:rsidRPr="000A1A7B">
        <w:t xml:space="preserve"> had applied at the Operational Services Commencement Date</w:t>
      </w:r>
      <w:r w:rsidRPr="000A1A7B">
        <w:t>) to the extent it exceeds the statutory redundancy pay entitlement, and contractual payment in lieu of notice entitlement where it is not reasonably practicable for that employee to continue in employment during their period of notice.</w:t>
      </w:r>
    </w:p>
    <w:p w:rsidR="00A85CDA" w:rsidRPr="000A1A7B" w:rsidRDefault="00A85CDA" w:rsidP="00FB4ED8">
      <w:pPr>
        <w:pStyle w:val="Level3"/>
      </w:pPr>
      <w:bookmarkStart w:id="54" w:name="_Ref2678957"/>
      <w:r w:rsidRPr="000A1A7B">
        <w:t xml:space="preserve">Subject to the provisions of this Paragraph </w:t>
      </w:r>
      <w:r w:rsidRPr="000A1A7B">
        <w:fldChar w:fldCharType="begin"/>
      </w:r>
      <w:r w:rsidRPr="000A1A7B">
        <w:instrText xml:space="preserve"> REF _Ref2678806 \r \h </w:instrText>
      </w:r>
      <w:r w:rsidRPr="000A1A7B">
        <w:fldChar w:fldCharType="separate"/>
      </w:r>
      <w:r w:rsidR="00962A72">
        <w:t>3.4</w:t>
      </w:r>
      <w:r w:rsidRPr="000A1A7B">
        <w:fldChar w:fldCharType="end"/>
      </w:r>
      <w:r w:rsidRPr="000A1A7B">
        <w:t xml:space="preserve">, the Authority shall pay to the </w:t>
      </w:r>
      <w:r w:rsidR="00B45FFE" w:rsidRPr="000A1A7B">
        <w:t>Supplier</w:t>
      </w:r>
      <w:r w:rsidRPr="000A1A7B">
        <w:t xml:space="preserve"> any Redundancy </w:t>
      </w:r>
      <w:r w:rsidR="00533760" w:rsidRPr="000A1A7B">
        <w:t>Payments</w:t>
      </w:r>
      <w:r w:rsidRPr="000A1A7B">
        <w:t xml:space="preserve"> incurred by the </w:t>
      </w:r>
      <w:r w:rsidR="00B45FFE" w:rsidRPr="000A1A7B">
        <w:t>Supplier</w:t>
      </w:r>
      <w:r w:rsidRPr="000A1A7B">
        <w:t xml:space="preserve"> in relation to each Eligible Redundant Employee</w:t>
      </w:r>
      <w:r w:rsidR="002B0994" w:rsidRPr="000A1A7B">
        <w:t xml:space="preserve"> </w:t>
      </w:r>
      <w:r w:rsidR="000D28F3" w:rsidRPr="000A1A7B">
        <w:t>and/</w:t>
      </w:r>
      <w:r w:rsidR="002B0994" w:rsidRPr="000A1A7B">
        <w:t>or Incumbent Redundant Employee</w:t>
      </w:r>
      <w:r w:rsidR="00B45FFE" w:rsidRPr="000A1A7B">
        <w:t xml:space="preserve">, within </w:t>
      </w:r>
      <w:r w:rsidR="003538FB">
        <w:t>ninety (</w:t>
      </w:r>
      <w:r w:rsidR="000A4004" w:rsidRPr="000A1A7B">
        <w:t>9</w:t>
      </w:r>
      <w:r w:rsidRPr="000A1A7B">
        <w:t>0</w:t>
      </w:r>
      <w:r w:rsidR="003538FB">
        <w:t>)</w:t>
      </w:r>
      <w:r w:rsidRPr="000A1A7B">
        <w:t xml:space="preserve"> days after issuance of a written demand by the </w:t>
      </w:r>
      <w:r w:rsidR="00B45FFE" w:rsidRPr="000A1A7B">
        <w:t>Supplier</w:t>
      </w:r>
      <w:r w:rsidRPr="000A1A7B">
        <w:t xml:space="preserve"> for such amount subject to the </w:t>
      </w:r>
      <w:r w:rsidR="00B45FFE" w:rsidRPr="000A1A7B">
        <w:t>Supplier</w:t>
      </w:r>
      <w:r w:rsidRPr="000A1A7B">
        <w:t xml:space="preserve"> having provided sufficient information to the Authority to verify to the reasonable satisfaction of the Authority compliance with thi</w:t>
      </w:r>
      <w:r w:rsidR="00B45FFE" w:rsidRPr="000A1A7B">
        <w:t xml:space="preserve">s </w:t>
      </w:r>
      <w:r w:rsidR="002265A9" w:rsidRPr="000A1A7B">
        <w:t xml:space="preserve">Paragraph </w:t>
      </w:r>
      <w:r w:rsidR="002265A9" w:rsidRPr="000A1A7B">
        <w:fldChar w:fldCharType="begin"/>
      </w:r>
      <w:r w:rsidR="002265A9" w:rsidRPr="000A1A7B">
        <w:instrText xml:space="preserve"> REF _Ref2678806 \r \h </w:instrText>
      </w:r>
      <w:r w:rsidR="002265A9" w:rsidRPr="000A1A7B">
        <w:fldChar w:fldCharType="separate"/>
      </w:r>
      <w:r w:rsidR="00962A72">
        <w:t>3.4</w:t>
      </w:r>
      <w:r w:rsidR="002265A9" w:rsidRPr="000A1A7B">
        <w:fldChar w:fldCharType="end"/>
      </w:r>
      <w:r w:rsidRPr="000A1A7B">
        <w:t>.</w:t>
      </w:r>
      <w:bookmarkEnd w:id="54"/>
      <w:r w:rsidRPr="000A1A7B">
        <w:t xml:space="preserve"> </w:t>
      </w:r>
    </w:p>
    <w:p w:rsidR="00A85CDA" w:rsidRPr="000A1A7B" w:rsidRDefault="00A85CDA" w:rsidP="00A85CDA">
      <w:pPr>
        <w:pStyle w:val="Level3"/>
      </w:pPr>
      <w:r w:rsidRPr="000A1A7B">
        <w:t xml:space="preserve">The obligation to pay any Redundancy </w:t>
      </w:r>
      <w:r w:rsidR="00533760" w:rsidRPr="000A1A7B">
        <w:t>Payments</w:t>
      </w:r>
      <w:r w:rsidRPr="000A1A7B">
        <w:t xml:space="preserve"> set out in section </w:t>
      </w:r>
      <w:r w:rsidRPr="000A1A7B">
        <w:fldChar w:fldCharType="begin"/>
      </w:r>
      <w:r w:rsidRPr="000A1A7B">
        <w:instrText xml:space="preserve"> REF _Ref2678957 \r \h </w:instrText>
      </w:r>
      <w:r w:rsidRPr="000A1A7B">
        <w:fldChar w:fldCharType="separate"/>
      </w:r>
      <w:r w:rsidR="00962A72">
        <w:t>3.4.2</w:t>
      </w:r>
      <w:r w:rsidRPr="000A1A7B">
        <w:fldChar w:fldCharType="end"/>
      </w:r>
      <w:r w:rsidRPr="000A1A7B">
        <w:t xml:space="preserve"> above shall not apply in relation to the Eligible Redundant Employee(s) made redundant:</w:t>
      </w:r>
    </w:p>
    <w:p w:rsidR="00A85CDA" w:rsidRPr="000A1A7B" w:rsidRDefault="00A85CDA" w:rsidP="00B45FFE">
      <w:pPr>
        <w:pStyle w:val="Level4"/>
      </w:pPr>
      <w:r w:rsidRPr="000A1A7B">
        <w:t>where the relevant Eligible Redundant Employee is identified</w:t>
      </w:r>
      <w:r w:rsidR="002B0994" w:rsidRPr="000A1A7B">
        <w:t xml:space="preserve"> to the Authority</w:t>
      </w:r>
      <w:r w:rsidRPr="000A1A7B">
        <w:t xml:space="preserve"> more than </w:t>
      </w:r>
      <w:r w:rsidR="003538FB">
        <w:t>ninety (</w:t>
      </w:r>
      <w:r w:rsidR="002B0994" w:rsidRPr="000A1A7B">
        <w:t>90</w:t>
      </w:r>
      <w:r w:rsidR="003538FB">
        <w:t>)</w:t>
      </w:r>
      <w:r w:rsidRPr="000A1A7B">
        <w:t xml:space="preserve"> calendar days after the date of the Relevant Transfer;</w:t>
      </w:r>
    </w:p>
    <w:p w:rsidR="00A85CDA" w:rsidRPr="000A1A7B" w:rsidRDefault="00A85CDA" w:rsidP="00B45FFE">
      <w:pPr>
        <w:pStyle w:val="Level4"/>
      </w:pPr>
      <w:r w:rsidRPr="000A1A7B">
        <w:t xml:space="preserve">to the extent that any Redundancy </w:t>
      </w:r>
      <w:r w:rsidR="004C0BCC" w:rsidRPr="000A1A7B">
        <w:t>Payments</w:t>
      </w:r>
      <w:r w:rsidRPr="000A1A7B">
        <w:t xml:space="preserve"> are attributable to any increases made by the </w:t>
      </w:r>
      <w:r w:rsidR="002B0994" w:rsidRPr="000A1A7B">
        <w:t>Supplier</w:t>
      </w:r>
      <w:r w:rsidRPr="000A1A7B">
        <w:t xml:space="preserve"> to any Eligible Redundant Employee</w:t>
      </w:r>
      <w:r w:rsidR="005B2830">
        <w:t>'</w:t>
      </w:r>
      <w:r w:rsidRPr="000A1A7B">
        <w:t>s contractual entitlements to redundancy or notice periods;</w:t>
      </w:r>
    </w:p>
    <w:p w:rsidR="001061F7" w:rsidRPr="000A1A7B" w:rsidRDefault="00A85CDA" w:rsidP="00B45FFE">
      <w:pPr>
        <w:pStyle w:val="Level4"/>
      </w:pPr>
      <w:r w:rsidRPr="000A1A7B">
        <w:t xml:space="preserve">in respect of any Eligible Redundant Employee who was in-scope to transfer to the </w:t>
      </w:r>
      <w:r w:rsidR="00B45FFE" w:rsidRPr="000A1A7B">
        <w:t>Supplier</w:t>
      </w:r>
      <w:r w:rsidRPr="000A1A7B">
        <w:t xml:space="preserve"> pursuant to the </w:t>
      </w:r>
      <w:r w:rsidR="002265A9" w:rsidRPr="000A1A7B">
        <w:t xml:space="preserve">Employment </w:t>
      </w:r>
      <w:r w:rsidRPr="000A1A7B">
        <w:t xml:space="preserve">Regulations but who objected to such transfer pursuant to Regulation 4(7) of the </w:t>
      </w:r>
      <w:r w:rsidR="002265A9" w:rsidRPr="000A1A7B">
        <w:t xml:space="preserve">Employment </w:t>
      </w:r>
      <w:r w:rsidRPr="000A1A7B">
        <w:t>Regulations;</w:t>
      </w:r>
    </w:p>
    <w:p w:rsidR="00A85CDA" w:rsidRPr="000A1A7B" w:rsidRDefault="001061F7" w:rsidP="00B45FFE">
      <w:pPr>
        <w:pStyle w:val="Level4"/>
      </w:pPr>
      <w:r w:rsidRPr="000A1A7B">
        <w:t xml:space="preserve">where the relevant Eligible Redundant Employee has been given notice </w:t>
      </w:r>
      <w:r w:rsidR="009317B4" w:rsidRPr="000A1A7B">
        <w:t xml:space="preserve">of dismissal by the Supplier </w:t>
      </w:r>
      <w:proofErr w:type="gramStart"/>
      <w:r w:rsidR="009317B4" w:rsidRPr="000A1A7B">
        <w:t>by reason of</w:t>
      </w:r>
      <w:proofErr w:type="gramEnd"/>
      <w:r w:rsidR="009317B4" w:rsidRPr="000A1A7B">
        <w:t xml:space="preserve"> redundancy prior to the </w:t>
      </w:r>
      <w:r w:rsidRPr="000A1A7B">
        <w:t>Relevant Transfer Date;</w:t>
      </w:r>
      <w:r w:rsidR="00A85CDA" w:rsidRPr="000A1A7B">
        <w:t xml:space="preserve"> or</w:t>
      </w:r>
    </w:p>
    <w:p w:rsidR="00A85CDA" w:rsidRPr="000A1A7B" w:rsidRDefault="00A85CDA" w:rsidP="00B45FFE">
      <w:pPr>
        <w:pStyle w:val="Level4"/>
      </w:pPr>
      <w:r w:rsidRPr="000A1A7B">
        <w:t>where the relevant Eligible Redundant Employee</w:t>
      </w:r>
      <w:r w:rsidR="005B2830">
        <w:t>'</w:t>
      </w:r>
      <w:r w:rsidRPr="000A1A7B">
        <w:t xml:space="preserve">s effective date of termination of employment is not within the </w:t>
      </w:r>
      <w:r w:rsidR="003538FB">
        <w:t>six (</w:t>
      </w:r>
      <w:r w:rsidR="00AF497E" w:rsidRPr="000A1A7B">
        <w:t>6</w:t>
      </w:r>
      <w:r w:rsidR="003538FB">
        <w:t>)</w:t>
      </w:r>
      <w:r w:rsidRPr="000A1A7B">
        <w:t xml:space="preserve"> month period immediately following the Relevant Transfer.</w:t>
      </w:r>
    </w:p>
    <w:p w:rsidR="002B0994" w:rsidRPr="000A1A7B" w:rsidRDefault="002B0994" w:rsidP="002B0994">
      <w:pPr>
        <w:pStyle w:val="Level3"/>
      </w:pPr>
      <w:r w:rsidRPr="000A1A7B">
        <w:t xml:space="preserve">The obligation to pay any Redundancy </w:t>
      </w:r>
      <w:r w:rsidR="00533760" w:rsidRPr="000A1A7B">
        <w:t>Payments</w:t>
      </w:r>
      <w:r w:rsidRPr="000A1A7B">
        <w:t xml:space="preserve"> set out in section </w:t>
      </w:r>
      <w:r w:rsidRPr="000A1A7B">
        <w:fldChar w:fldCharType="begin"/>
      </w:r>
      <w:r w:rsidRPr="000A1A7B">
        <w:instrText xml:space="preserve"> REF _Ref2678957 \r \h </w:instrText>
      </w:r>
      <w:r w:rsidR="000A1A7B">
        <w:instrText xml:space="preserve"> \* MERGEFORMAT </w:instrText>
      </w:r>
      <w:r w:rsidRPr="000A1A7B">
        <w:fldChar w:fldCharType="separate"/>
      </w:r>
      <w:r w:rsidR="00962A72">
        <w:t>3.4.2</w:t>
      </w:r>
      <w:r w:rsidRPr="000A1A7B">
        <w:fldChar w:fldCharType="end"/>
      </w:r>
      <w:r w:rsidRPr="000A1A7B">
        <w:t xml:space="preserve"> above shall not apply in relation to the Incumbent Redundant Employee(s) made redundant:</w:t>
      </w:r>
    </w:p>
    <w:p w:rsidR="001061F7" w:rsidRPr="000A1A7B" w:rsidRDefault="001061F7" w:rsidP="001061F7">
      <w:pPr>
        <w:pStyle w:val="Level4"/>
      </w:pPr>
      <w:r w:rsidRPr="000A1A7B">
        <w:t>where redundancy consultation in respect of the Incumbent Redundant Employee(s) commenced prior to the Effective Date</w:t>
      </w:r>
      <w:r w:rsidR="009317B4" w:rsidRPr="000A1A7B">
        <w:t>;</w:t>
      </w:r>
    </w:p>
    <w:p w:rsidR="002B0994" w:rsidRPr="000A1A7B" w:rsidRDefault="002B0994" w:rsidP="002B0994">
      <w:pPr>
        <w:pStyle w:val="Level4"/>
      </w:pPr>
      <w:r w:rsidRPr="000A1A7B">
        <w:lastRenderedPageBreak/>
        <w:t xml:space="preserve">where the relevant Incumbent Redundant Employee is identified to the Authority more than </w:t>
      </w:r>
      <w:r w:rsidR="003538FB">
        <w:t>ninety (</w:t>
      </w:r>
      <w:r w:rsidRPr="000A1A7B">
        <w:t>90</w:t>
      </w:r>
      <w:r w:rsidR="003538FB">
        <w:t>)</w:t>
      </w:r>
      <w:r w:rsidRPr="000A1A7B">
        <w:t xml:space="preserve"> calendar days after the date of the </w:t>
      </w:r>
      <w:r w:rsidR="00B674B5" w:rsidRPr="000A1A7B">
        <w:t>Operational Services Commencement Date</w:t>
      </w:r>
      <w:r w:rsidRPr="000A1A7B">
        <w:t xml:space="preserve">; </w:t>
      </w:r>
    </w:p>
    <w:p w:rsidR="001061F7" w:rsidRPr="000A1A7B" w:rsidRDefault="002B0994" w:rsidP="002B0994">
      <w:pPr>
        <w:pStyle w:val="Level4"/>
      </w:pPr>
      <w:r w:rsidRPr="000A1A7B">
        <w:t xml:space="preserve">to the extent that any Redundancy </w:t>
      </w:r>
      <w:r w:rsidR="00533760" w:rsidRPr="000A1A7B">
        <w:t>Payments</w:t>
      </w:r>
      <w:r w:rsidRPr="000A1A7B">
        <w:t xml:space="preserve"> are attributable to any increases made by the Supplier to any Incumbent Redundant Employee</w:t>
      </w:r>
      <w:r w:rsidR="005B2830">
        <w:t>'</w:t>
      </w:r>
      <w:r w:rsidRPr="000A1A7B">
        <w:t xml:space="preserve">s contractual entitlements to redundancy or notice periods on or after 1 March 2019; </w:t>
      </w:r>
    </w:p>
    <w:p w:rsidR="002B0994" w:rsidRPr="000A1A7B" w:rsidRDefault="001061F7" w:rsidP="002B0994">
      <w:pPr>
        <w:pStyle w:val="Level4"/>
      </w:pPr>
      <w:r w:rsidRPr="000A1A7B">
        <w:t xml:space="preserve">where the relevant Incumbent Redundant Employee has been given notice of </w:t>
      </w:r>
      <w:r w:rsidR="009317B4" w:rsidRPr="000A1A7B">
        <w:t xml:space="preserve">dismissal by the Supplier </w:t>
      </w:r>
      <w:proofErr w:type="gramStart"/>
      <w:r w:rsidR="009317B4" w:rsidRPr="000A1A7B">
        <w:t>by reason of</w:t>
      </w:r>
      <w:proofErr w:type="gramEnd"/>
      <w:r w:rsidR="009317B4" w:rsidRPr="000A1A7B">
        <w:t xml:space="preserve"> redundancy </w:t>
      </w:r>
      <w:r w:rsidRPr="000A1A7B">
        <w:t xml:space="preserve">prior to the </w:t>
      </w:r>
      <w:r w:rsidR="008C50BB" w:rsidRPr="000A1A7B">
        <w:t>Operational Services Commencement Date</w:t>
      </w:r>
      <w:r w:rsidR="00B442B5" w:rsidRPr="000A1A7B">
        <w:t>;</w:t>
      </w:r>
      <w:r w:rsidR="008C50BB" w:rsidRPr="000A1A7B">
        <w:t xml:space="preserve"> </w:t>
      </w:r>
      <w:r w:rsidR="002B0994" w:rsidRPr="000A1A7B">
        <w:t>or</w:t>
      </w:r>
    </w:p>
    <w:p w:rsidR="002B0994" w:rsidRPr="000A1A7B" w:rsidRDefault="002B0994" w:rsidP="002B0994">
      <w:pPr>
        <w:pStyle w:val="Level4"/>
      </w:pPr>
      <w:r w:rsidRPr="000A1A7B">
        <w:t>where the relevant Incumbent Redundant Employee</w:t>
      </w:r>
      <w:r w:rsidR="005B2830">
        <w:t>'</w:t>
      </w:r>
      <w:r w:rsidRPr="000A1A7B">
        <w:t>s effective date of termination of employment is not within the six</w:t>
      </w:r>
      <w:r w:rsidR="003538FB">
        <w:t xml:space="preserve"> (6)</w:t>
      </w:r>
      <w:r w:rsidRPr="000A1A7B">
        <w:t xml:space="preserve"> month period immediately following the </w:t>
      </w:r>
      <w:r w:rsidR="008C50BB" w:rsidRPr="000A1A7B">
        <w:t>Operational Services Commencement Date</w:t>
      </w:r>
      <w:r w:rsidRPr="000A1A7B">
        <w:t>.</w:t>
      </w:r>
    </w:p>
    <w:p w:rsidR="00A85CDA" w:rsidRPr="000A1A7B" w:rsidRDefault="00A85CDA" w:rsidP="00A85CDA">
      <w:pPr>
        <w:pStyle w:val="Level3"/>
      </w:pPr>
      <w:bookmarkStart w:id="55" w:name="_Ref2679042"/>
      <w:r w:rsidRPr="000A1A7B">
        <w:t>The Supplier shall use reasonable endeavours to:</w:t>
      </w:r>
      <w:bookmarkEnd w:id="55"/>
    </w:p>
    <w:p w:rsidR="00A85CDA" w:rsidRPr="000A1A7B" w:rsidRDefault="00A85CDA" w:rsidP="00B45FFE">
      <w:pPr>
        <w:pStyle w:val="Level4"/>
      </w:pPr>
      <w:r w:rsidRPr="000A1A7B">
        <w:t>redeploy any prospective Eligible Redundant Employees</w:t>
      </w:r>
      <w:r w:rsidR="000D28F3" w:rsidRPr="000A1A7B">
        <w:t xml:space="preserve"> and/or Incumbent Redundant Employees</w:t>
      </w:r>
      <w:r w:rsidRPr="000A1A7B">
        <w:t xml:space="preserve"> within the </w:t>
      </w:r>
      <w:r w:rsidR="00B45FFE" w:rsidRPr="000A1A7B">
        <w:t>Supplier</w:t>
      </w:r>
      <w:r w:rsidRPr="000A1A7B">
        <w:t>; and</w:t>
      </w:r>
    </w:p>
    <w:p w:rsidR="00A85CDA" w:rsidRPr="000A1A7B" w:rsidRDefault="00A85CDA" w:rsidP="00B45FFE">
      <w:pPr>
        <w:pStyle w:val="Level4"/>
      </w:pPr>
      <w:r w:rsidRPr="000A1A7B">
        <w:t xml:space="preserve">mitigate the Redundancy </w:t>
      </w:r>
      <w:r w:rsidR="00533760" w:rsidRPr="000A1A7B">
        <w:t>Payments</w:t>
      </w:r>
      <w:r w:rsidRPr="000A1A7B">
        <w:t>.</w:t>
      </w:r>
    </w:p>
    <w:p w:rsidR="00A85CDA" w:rsidRPr="000A1A7B" w:rsidRDefault="00A85CDA" w:rsidP="00A85CDA">
      <w:pPr>
        <w:pStyle w:val="Level3"/>
      </w:pPr>
      <w:r w:rsidRPr="000A1A7B">
        <w:t xml:space="preserve">The </w:t>
      </w:r>
      <w:r w:rsidR="00B45FFE" w:rsidRPr="000A1A7B">
        <w:t>Supplier</w:t>
      </w:r>
      <w:r w:rsidRPr="000A1A7B">
        <w:t xml:space="preserve"> shall provide: </w:t>
      </w:r>
    </w:p>
    <w:p w:rsidR="00A85CDA" w:rsidRPr="000A1A7B" w:rsidRDefault="00A85CDA" w:rsidP="00B45FFE">
      <w:pPr>
        <w:pStyle w:val="Level4"/>
      </w:pPr>
      <w:r w:rsidRPr="000A1A7B">
        <w:t xml:space="preserve">such documents or information as the Authority may reasonably require </w:t>
      </w:r>
      <w:proofErr w:type="gramStart"/>
      <w:r w:rsidRPr="000A1A7B">
        <w:t>to verify</w:t>
      </w:r>
      <w:proofErr w:type="gramEnd"/>
      <w:r w:rsidRPr="000A1A7B">
        <w:t xml:space="preserve"> the Redundancy </w:t>
      </w:r>
      <w:r w:rsidR="00533760" w:rsidRPr="000A1A7B">
        <w:t>Payments</w:t>
      </w:r>
      <w:r w:rsidRPr="000A1A7B">
        <w:t xml:space="preserve"> claimed by the </w:t>
      </w:r>
      <w:r w:rsidR="00B45FFE" w:rsidRPr="000A1A7B">
        <w:t>Supplier</w:t>
      </w:r>
      <w:r w:rsidRPr="000A1A7B">
        <w:t>; and</w:t>
      </w:r>
    </w:p>
    <w:p w:rsidR="00A85CDA" w:rsidRPr="000A1A7B" w:rsidRDefault="00A85CDA" w:rsidP="00B45FFE">
      <w:pPr>
        <w:pStyle w:val="Level4"/>
      </w:pPr>
      <w:r w:rsidRPr="000A1A7B">
        <w:t xml:space="preserve">information and relevant supporting documents to explain the process followed by </w:t>
      </w:r>
      <w:r w:rsidR="00B442B5" w:rsidRPr="000A1A7B">
        <w:t xml:space="preserve">the </w:t>
      </w:r>
      <w:r w:rsidR="00B45FFE" w:rsidRPr="000A1A7B">
        <w:t>Supplier</w:t>
      </w:r>
      <w:r w:rsidRPr="000A1A7B">
        <w:t xml:space="preserve"> in compliance with its obligations under </w:t>
      </w:r>
      <w:r w:rsidR="00B45FFE" w:rsidRPr="000A1A7B">
        <w:t xml:space="preserve">Paragraph </w:t>
      </w:r>
      <w:r w:rsidR="00B45FFE" w:rsidRPr="000A1A7B">
        <w:fldChar w:fldCharType="begin"/>
      </w:r>
      <w:r w:rsidR="00B45FFE" w:rsidRPr="000A1A7B">
        <w:instrText xml:space="preserve"> REF _Ref2679042 \r \h </w:instrText>
      </w:r>
      <w:r w:rsidR="00B45FFE" w:rsidRPr="000A1A7B">
        <w:fldChar w:fldCharType="separate"/>
      </w:r>
      <w:r w:rsidR="00962A72">
        <w:t>3.4.5</w:t>
      </w:r>
      <w:r w:rsidR="00B45FFE" w:rsidRPr="000A1A7B">
        <w:fldChar w:fldCharType="end"/>
      </w:r>
      <w:r w:rsidRPr="000A1A7B">
        <w:t xml:space="preserve"> above, in each case prior to any payment under Paragraph </w:t>
      </w:r>
      <w:r w:rsidRPr="000A1A7B">
        <w:fldChar w:fldCharType="begin"/>
      </w:r>
      <w:r w:rsidRPr="000A1A7B">
        <w:instrText xml:space="preserve"> REF _Ref2678957 \r \h </w:instrText>
      </w:r>
      <w:r w:rsidRPr="000A1A7B">
        <w:fldChar w:fldCharType="separate"/>
      </w:r>
      <w:r w:rsidR="00962A72">
        <w:t>3.4.2</w:t>
      </w:r>
      <w:r w:rsidRPr="000A1A7B">
        <w:fldChar w:fldCharType="end"/>
      </w:r>
      <w:r w:rsidRPr="000A1A7B">
        <w:t xml:space="preserve"> above.</w:t>
      </w:r>
    </w:p>
    <w:p w:rsidR="00A85CDA" w:rsidRPr="000A1A7B" w:rsidRDefault="00A85CDA" w:rsidP="00A85CDA">
      <w:pPr>
        <w:pStyle w:val="Level3"/>
      </w:pPr>
      <w:r w:rsidRPr="000A1A7B">
        <w:t xml:space="preserve">If any Eligible Redundant Employee </w:t>
      </w:r>
      <w:r w:rsidR="002F69A3" w:rsidRPr="000A1A7B">
        <w:t xml:space="preserve">and/or Incumbent Redundant Employee </w:t>
      </w:r>
      <w:r w:rsidRPr="000A1A7B">
        <w:t xml:space="preserve">is made compulsorily redundant by the </w:t>
      </w:r>
      <w:r w:rsidR="00B45FFE" w:rsidRPr="000A1A7B">
        <w:t>Supplier</w:t>
      </w:r>
      <w:r w:rsidRPr="000A1A7B">
        <w:t xml:space="preserve"> but is subsequently re-employed by the </w:t>
      </w:r>
      <w:r w:rsidR="00B45FFE" w:rsidRPr="000A1A7B">
        <w:t>Supplier</w:t>
      </w:r>
      <w:r w:rsidRPr="000A1A7B">
        <w:t xml:space="preserve"> or any Affiliate of the </w:t>
      </w:r>
      <w:r w:rsidR="00B45FFE" w:rsidRPr="000A1A7B">
        <w:t>Supplier</w:t>
      </w:r>
      <w:r w:rsidRPr="000A1A7B">
        <w:t xml:space="preserve"> within</w:t>
      </w:r>
      <w:r w:rsidR="003538FB">
        <w:t xml:space="preserve"> one</w:t>
      </w:r>
      <w:r w:rsidRPr="000A1A7B">
        <w:t xml:space="preserve"> </w:t>
      </w:r>
      <w:r w:rsidR="003538FB">
        <w:t>(</w:t>
      </w:r>
      <w:r w:rsidRPr="000A1A7B">
        <w:t>1</w:t>
      </w:r>
      <w:r w:rsidR="003538FB">
        <w:t>)</w:t>
      </w:r>
      <w:r w:rsidRPr="000A1A7B">
        <w:t xml:space="preserve"> year of the date such Eligible Redundant Employee</w:t>
      </w:r>
      <w:r w:rsidR="005B2830">
        <w:t>'</w:t>
      </w:r>
      <w:r w:rsidRPr="000A1A7B">
        <w:t>s</w:t>
      </w:r>
      <w:r w:rsidR="00A47C90" w:rsidRPr="000A1A7B">
        <w:t xml:space="preserve"> </w:t>
      </w:r>
      <w:r w:rsidR="007C191D" w:rsidRPr="000A1A7B">
        <w:t>and/or</w:t>
      </w:r>
      <w:r w:rsidR="00A47C90" w:rsidRPr="000A1A7B">
        <w:t xml:space="preserve"> Incumbent Redundant Employee</w:t>
      </w:r>
      <w:r w:rsidR="005B2830">
        <w:t>'</w:t>
      </w:r>
      <w:r w:rsidR="00A47C90" w:rsidRPr="000A1A7B">
        <w:t>s</w:t>
      </w:r>
      <w:r w:rsidRPr="000A1A7B">
        <w:t xml:space="preserve"> employment by the </w:t>
      </w:r>
      <w:r w:rsidR="00B45FFE" w:rsidRPr="000A1A7B">
        <w:t>Supplier</w:t>
      </w:r>
      <w:r w:rsidRPr="000A1A7B">
        <w:t xml:space="preserve"> terminates, the </w:t>
      </w:r>
      <w:r w:rsidR="00B45FFE" w:rsidRPr="000A1A7B">
        <w:t>Supplier</w:t>
      </w:r>
      <w:r w:rsidRPr="000A1A7B">
        <w:t xml:space="preserve"> shall repay the Authority any payment made by the Authority to the </w:t>
      </w:r>
      <w:r w:rsidR="00B45FFE" w:rsidRPr="000A1A7B">
        <w:t>Supplier</w:t>
      </w:r>
      <w:r w:rsidRPr="000A1A7B">
        <w:t xml:space="preserve"> pursuant to this </w:t>
      </w:r>
      <w:r w:rsidR="002265A9" w:rsidRPr="000A1A7B">
        <w:t xml:space="preserve">Paragraph </w:t>
      </w:r>
      <w:r w:rsidR="002265A9" w:rsidRPr="000A1A7B">
        <w:fldChar w:fldCharType="begin"/>
      </w:r>
      <w:r w:rsidR="002265A9" w:rsidRPr="000A1A7B">
        <w:instrText xml:space="preserve"> REF _Ref2678806 \r \h </w:instrText>
      </w:r>
      <w:r w:rsidR="002265A9" w:rsidRPr="000A1A7B">
        <w:fldChar w:fldCharType="separate"/>
      </w:r>
      <w:r w:rsidR="00962A72">
        <w:t>3.4</w:t>
      </w:r>
      <w:r w:rsidR="002265A9" w:rsidRPr="000A1A7B">
        <w:fldChar w:fldCharType="end"/>
      </w:r>
      <w:r w:rsidR="002265A9" w:rsidRPr="000A1A7B">
        <w:t xml:space="preserve"> </w:t>
      </w:r>
      <w:r w:rsidRPr="000A1A7B">
        <w:t xml:space="preserve">within </w:t>
      </w:r>
      <w:r w:rsidR="003538FB">
        <w:t>thirty (</w:t>
      </w:r>
      <w:r w:rsidRPr="000A1A7B">
        <w:t>30</w:t>
      </w:r>
      <w:r w:rsidR="003538FB">
        <w:t>)</w:t>
      </w:r>
      <w:r w:rsidRPr="000A1A7B">
        <w:t xml:space="preserve"> days of such re-employment commencing.</w:t>
      </w:r>
    </w:p>
    <w:p w:rsidR="0084347E" w:rsidRPr="000A1A7B" w:rsidRDefault="00A85CDA" w:rsidP="00B45FFE">
      <w:pPr>
        <w:pStyle w:val="Level3"/>
      </w:pPr>
      <w:r w:rsidRPr="000A1A7B">
        <w:t>The Authority</w:t>
      </w:r>
      <w:r w:rsidR="005B2830">
        <w:t>'</w:t>
      </w:r>
      <w:r w:rsidRPr="000A1A7B">
        <w:t xml:space="preserve">s aggregate liability for any Redundancy </w:t>
      </w:r>
      <w:r w:rsidR="00533760" w:rsidRPr="000A1A7B">
        <w:t>Payments</w:t>
      </w:r>
      <w:r w:rsidRPr="000A1A7B">
        <w:t xml:space="preserve"> payable in accordance with Paragraph </w:t>
      </w:r>
      <w:r w:rsidRPr="000A1A7B">
        <w:fldChar w:fldCharType="begin"/>
      </w:r>
      <w:r w:rsidRPr="000A1A7B">
        <w:instrText xml:space="preserve"> REF _Ref2678957 \r \h </w:instrText>
      </w:r>
      <w:r w:rsidRPr="000A1A7B">
        <w:fldChar w:fldCharType="separate"/>
      </w:r>
      <w:r w:rsidR="00962A72">
        <w:t>3.4.2</w:t>
      </w:r>
      <w:r w:rsidRPr="000A1A7B">
        <w:fldChar w:fldCharType="end"/>
      </w:r>
      <w:r w:rsidRPr="000A1A7B">
        <w:t xml:space="preserve"> above shall be limited to the Redundancy </w:t>
      </w:r>
      <w:r w:rsidR="00533760" w:rsidRPr="000A1A7B">
        <w:t>Payments</w:t>
      </w:r>
      <w:r w:rsidRPr="000A1A7B">
        <w:t xml:space="preserve"> Cap and the Authority shall have no liability for any Redundancy </w:t>
      </w:r>
      <w:r w:rsidR="00533760" w:rsidRPr="000A1A7B">
        <w:t>Payments</w:t>
      </w:r>
      <w:r w:rsidRPr="000A1A7B">
        <w:t xml:space="preserve"> incurred by the </w:t>
      </w:r>
      <w:r w:rsidR="00B45FFE" w:rsidRPr="000A1A7B">
        <w:t>Supplier</w:t>
      </w:r>
      <w:r w:rsidRPr="000A1A7B">
        <w:t xml:space="preserve"> in relation to any Eligible Redundant Employee</w:t>
      </w:r>
      <w:r w:rsidR="002F69A3" w:rsidRPr="000A1A7B">
        <w:t xml:space="preserve"> and/or Incumbent Redundant Employee </w:t>
      </w:r>
      <w:proofErr w:type="gramStart"/>
      <w:r w:rsidRPr="000A1A7B">
        <w:t>in excess of</w:t>
      </w:r>
      <w:proofErr w:type="gramEnd"/>
      <w:r w:rsidRPr="000A1A7B">
        <w:t xml:space="preserve"> such amount.</w:t>
      </w:r>
    </w:p>
    <w:p w:rsidR="004C0946" w:rsidRPr="000A1A7B" w:rsidRDefault="004C0946" w:rsidP="001F0E01">
      <w:pPr>
        <w:pStyle w:val="Level1"/>
        <w:keepNext/>
      </w:pPr>
      <w:r w:rsidRPr="000A1A7B">
        <w:rPr>
          <w:rStyle w:val="Level1asHeadingtext"/>
        </w:rPr>
        <w:t xml:space="preserve">S2 </w:t>
      </w:r>
      <w:r w:rsidR="006F1BAE" w:rsidRPr="000A1A7B">
        <w:rPr>
          <w:rStyle w:val="Level1asHeadingtext"/>
        </w:rPr>
        <w:t xml:space="preserve">CHARGES </w:t>
      </w:r>
      <w:r w:rsidRPr="000A1A7B">
        <w:rPr>
          <w:rStyle w:val="Level1asHeadingtext"/>
        </w:rPr>
        <w:t xml:space="preserve">– </w:t>
      </w:r>
      <w:r w:rsidR="00397E70" w:rsidRPr="000A1A7B">
        <w:rPr>
          <w:rStyle w:val="Level1asHeadingtext"/>
        </w:rPr>
        <w:t>Prisoner Transfer</w:t>
      </w:r>
    </w:p>
    <w:p w:rsidR="00397E70" w:rsidRPr="000A1A7B" w:rsidRDefault="00397E70" w:rsidP="001F0E01">
      <w:pPr>
        <w:pStyle w:val="Level2"/>
      </w:pPr>
      <w:r w:rsidRPr="000A1A7B">
        <w:t xml:space="preserve">In consideration of the </w:t>
      </w:r>
      <w:r w:rsidR="006728FD" w:rsidRPr="000A1A7B">
        <w:t>Prisoner</w:t>
      </w:r>
      <w:r w:rsidRPr="000A1A7B">
        <w:t xml:space="preserve"> transfer element of the Services, the A</w:t>
      </w:r>
      <w:r w:rsidR="00783548" w:rsidRPr="000A1A7B">
        <w:t>u</w:t>
      </w:r>
      <w:r w:rsidRPr="000A1A7B">
        <w:t>thority shall pay the S2 Charges to the Supplier.</w:t>
      </w:r>
    </w:p>
    <w:p w:rsidR="00397E70" w:rsidRPr="000A1A7B" w:rsidRDefault="00397E70" w:rsidP="001F0E01">
      <w:pPr>
        <w:pStyle w:val="Level2"/>
      </w:pPr>
      <w:r w:rsidRPr="000A1A7B">
        <w:t xml:space="preserve">The S2 Charges </w:t>
      </w:r>
      <w:bookmarkStart w:id="56" w:name="_9kR3WTr7GB4BIoadefwwwzkm1B7D9vhc8QI0x"/>
      <w:r w:rsidRPr="000A1A7B">
        <w:t>shall be paid as Service Charges</w:t>
      </w:r>
      <w:bookmarkEnd w:id="56"/>
      <w:r w:rsidRPr="000A1A7B">
        <w:t xml:space="preserve"> in accordance with the principles set out in </w:t>
      </w:r>
      <w:bookmarkStart w:id="57" w:name="_9kMHG5YVtCIA7GMhvlol2BwinPyIdryx8F7FEED"/>
      <w:r w:rsidR="00FA7327" w:rsidRPr="000A1A7B">
        <w:t xml:space="preserve">Part </w:t>
      </w:r>
      <w:r w:rsidR="008A6205" w:rsidRPr="000A1A7B">
        <w:fldChar w:fldCharType="begin"/>
      </w:r>
      <w:r w:rsidR="008A6205" w:rsidRPr="000A1A7B">
        <w:instrText xml:space="preserve"> REF _Ref_ContractCompanion_9kb9Ur1AE \w \n \h \t \* MERGEFORMAT </w:instrText>
      </w:r>
      <w:r w:rsidR="008A6205" w:rsidRPr="000A1A7B">
        <w:fldChar w:fldCharType="separate"/>
      </w:r>
      <w:r w:rsidR="00962A72">
        <w:t>B</w:t>
      </w:r>
      <w:r w:rsidR="008A6205" w:rsidRPr="000A1A7B">
        <w:fldChar w:fldCharType="end"/>
      </w:r>
      <w:bookmarkEnd w:id="57"/>
      <w:r w:rsidR="00FA7327" w:rsidRPr="000A1A7B">
        <w:t xml:space="preserve"> of this Schedule</w:t>
      </w:r>
      <w:r w:rsidRPr="000A1A7B">
        <w:t>.</w:t>
      </w:r>
    </w:p>
    <w:p w:rsidR="00397E70" w:rsidRPr="000A1A7B" w:rsidRDefault="00397E70" w:rsidP="001F0E01">
      <w:pPr>
        <w:pStyle w:val="Level2"/>
      </w:pPr>
      <w:r w:rsidRPr="000A1A7B">
        <w:lastRenderedPageBreak/>
        <w:t xml:space="preserve">The S2 Charges shall be made up of </w:t>
      </w:r>
      <w:r w:rsidR="00896E07" w:rsidRPr="000A1A7B">
        <w:t>three</w:t>
      </w:r>
      <w:r w:rsidR="00384D4E" w:rsidRPr="000A1A7B">
        <w:t xml:space="preserve"> </w:t>
      </w:r>
      <w:r w:rsidRPr="000A1A7B">
        <w:t xml:space="preserve">component </w:t>
      </w:r>
      <w:proofErr w:type="gramStart"/>
      <w:r w:rsidRPr="000A1A7B">
        <w:t>parts:-</w:t>
      </w:r>
      <w:proofErr w:type="gramEnd"/>
    </w:p>
    <w:p w:rsidR="00F2156C" w:rsidRPr="000A1A7B" w:rsidRDefault="00F2156C" w:rsidP="001F0E01">
      <w:pPr>
        <w:pStyle w:val="Level3"/>
      </w:pPr>
      <w:r w:rsidRPr="000A1A7B">
        <w:t xml:space="preserve">S2a - </w:t>
      </w:r>
      <w:r w:rsidR="006F1BAE" w:rsidRPr="000A1A7B">
        <w:t>t</w:t>
      </w:r>
      <w:r w:rsidR="00397E70" w:rsidRPr="000A1A7B">
        <w:t>he</w:t>
      </w:r>
      <w:r w:rsidR="007F12F8" w:rsidRPr="000A1A7B">
        <w:t xml:space="preserve"> </w:t>
      </w:r>
      <w:r w:rsidRPr="000A1A7B">
        <w:t>Fixed Journey Payment Price</w:t>
      </w:r>
      <w:r w:rsidR="006728A5">
        <w:t>;</w:t>
      </w:r>
    </w:p>
    <w:p w:rsidR="00397E70" w:rsidRPr="000A1A7B" w:rsidRDefault="00F2156C" w:rsidP="001F0E01">
      <w:pPr>
        <w:pStyle w:val="Level3"/>
      </w:pPr>
      <w:r w:rsidRPr="000A1A7B">
        <w:t xml:space="preserve">S2b – the Variable </w:t>
      </w:r>
      <w:r w:rsidR="007F12F8" w:rsidRPr="000A1A7B">
        <w:t xml:space="preserve">Monthly </w:t>
      </w:r>
      <w:r w:rsidR="002E436B" w:rsidRPr="000A1A7B">
        <w:t>Journey Payment</w:t>
      </w:r>
      <w:r w:rsidR="007F12F8" w:rsidRPr="000A1A7B">
        <w:t xml:space="preserve"> Price</w:t>
      </w:r>
      <w:r w:rsidR="00397E70" w:rsidRPr="000A1A7B">
        <w:t>;</w:t>
      </w:r>
      <w:r w:rsidR="00384D4E" w:rsidRPr="000A1A7B">
        <w:t xml:space="preserve"> and</w:t>
      </w:r>
      <w:r w:rsidR="00397E70" w:rsidRPr="000A1A7B">
        <w:t xml:space="preserve"> </w:t>
      </w:r>
    </w:p>
    <w:p w:rsidR="00397E70" w:rsidRPr="000A1A7B" w:rsidRDefault="00397E70" w:rsidP="001F0E01">
      <w:pPr>
        <w:pStyle w:val="Level3"/>
      </w:pPr>
      <w:r w:rsidRPr="000A1A7B">
        <w:t xml:space="preserve">the </w:t>
      </w:r>
      <w:proofErr w:type="gramStart"/>
      <w:r w:rsidRPr="000A1A7B">
        <w:t>Pass Through</w:t>
      </w:r>
      <w:proofErr w:type="gramEnd"/>
      <w:r w:rsidRPr="000A1A7B">
        <w:t xml:space="preserve"> </w:t>
      </w:r>
      <w:r w:rsidR="0044448D" w:rsidRPr="000A1A7B">
        <w:t xml:space="preserve">Transfer </w:t>
      </w:r>
      <w:r w:rsidRPr="000A1A7B">
        <w:t>Cost.</w:t>
      </w:r>
    </w:p>
    <w:p w:rsidR="008E3A50" w:rsidRPr="000A1A7B" w:rsidRDefault="008A201B" w:rsidP="008A201B">
      <w:pPr>
        <w:pStyle w:val="Level2"/>
      </w:pPr>
      <w:r w:rsidRPr="000A1A7B">
        <w:t xml:space="preserve">The </w:t>
      </w:r>
      <w:r w:rsidR="008E3A50" w:rsidRPr="000A1A7B">
        <w:t xml:space="preserve">Fixed Journey Payment Price (S2a), the </w:t>
      </w:r>
      <w:r w:rsidR="007F12F8" w:rsidRPr="000A1A7B">
        <w:t xml:space="preserve">price for each Prisoner Journey as set out in the Journey Price Catalogue </w:t>
      </w:r>
      <w:r w:rsidR="008E3A50" w:rsidRPr="000A1A7B">
        <w:t xml:space="preserve">used to calculate the </w:t>
      </w:r>
      <w:r w:rsidR="008A01F8" w:rsidRPr="000A1A7B">
        <w:t>p</w:t>
      </w:r>
      <w:r w:rsidRPr="000A1A7B">
        <w:t>rice</w:t>
      </w:r>
      <w:r w:rsidR="008E3A50" w:rsidRPr="000A1A7B">
        <w:t xml:space="preserve"> for S2</w:t>
      </w:r>
      <w:r w:rsidR="00E422C2">
        <w:t>b</w:t>
      </w:r>
      <w:r w:rsidRPr="000A1A7B">
        <w:t xml:space="preserve"> and</w:t>
      </w:r>
      <w:r w:rsidR="008E3A50" w:rsidRPr="000A1A7B">
        <w:t xml:space="preserve"> the Minimum Monthly Payment (MMP) shall be fixed price and</w:t>
      </w:r>
      <w:r w:rsidRPr="000A1A7B">
        <w:t>, therefore, subject to increase by way of Indexation.</w:t>
      </w:r>
      <w:r w:rsidR="005B2830">
        <w:t xml:space="preserve"> </w:t>
      </w:r>
    </w:p>
    <w:p w:rsidR="008A201B" w:rsidRPr="000A1A7B" w:rsidRDefault="008A201B" w:rsidP="008A201B">
      <w:pPr>
        <w:pStyle w:val="Level2"/>
      </w:pPr>
      <w:r w:rsidRPr="000A1A7B">
        <w:t xml:space="preserve">The </w:t>
      </w:r>
      <w:bookmarkStart w:id="58" w:name="_9kMIH5YVt9ID6BEeRw481pdiwtC5s5eWJPQ"/>
      <w:proofErr w:type="gramStart"/>
      <w:r w:rsidRPr="000A1A7B">
        <w:t>Pass Through</w:t>
      </w:r>
      <w:proofErr w:type="gramEnd"/>
      <w:r w:rsidRPr="000A1A7B">
        <w:t xml:space="preserve"> </w:t>
      </w:r>
      <w:r w:rsidR="0044448D" w:rsidRPr="000A1A7B">
        <w:t xml:space="preserve">Transfer </w:t>
      </w:r>
      <w:r w:rsidRPr="000A1A7B">
        <w:t>Costs</w:t>
      </w:r>
      <w:bookmarkEnd w:id="58"/>
      <w:r w:rsidRPr="000A1A7B">
        <w:t xml:space="preserve"> are variable </w:t>
      </w:r>
      <w:bookmarkStart w:id="59" w:name="_9kMHG5YVt9ID6CE2wfkwz3Ayk"/>
      <w:r w:rsidRPr="000A1A7B">
        <w:t>and, therefore, shall not be subject to</w:t>
      </w:r>
      <w:bookmarkEnd w:id="59"/>
      <w:r w:rsidRPr="000A1A7B">
        <w:t xml:space="preserve"> Indexation. </w:t>
      </w:r>
    </w:p>
    <w:p w:rsidR="00AA6ACA" w:rsidRPr="000A1A7B" w:rsidRDefault="008D2F97" w:rsidP="001F0E01">
      <w:pPr>
        <w:pStyle w:val="Level2"/>
        <w:rPr>
          <w:b/>
        </w:rPr>
      </w:pPr>
      <w:r w:rsidRPr="000A1A7B">
        <w:t>T</w:t>
      </w:r>
      <w:r w:rsidR="005F00E2" w:rsidRPr="000A1A7B">
        <w:t xml:space="preserve">he Authority </w:t>
      </w:r>
      <w:r w:rsidR="00070392">
        <w:t>requires</w:t>
      </w:r>
      <w:r w:rsidR="005F00E2" w:rsidRPr="000A1A7B">
        <w:t xml:space="preserve"> transparency on the actual Prisoner </w:t>
      </w:r>
      <w:r w:rsidR="007F12F8" w:rsidRPr="000A1A7B">
        <w:t>J</w:t>
      </w:r>
      <w:r w:rsidR="005F00E2" w:rsidRPr="000A1A7B">
        <w:t>ourneys.</w:t>
      </w:r>
      <w:r w:rsidR="005B2830">
        <w:t xml:space="preserve"> </w:t>
      </w:r>
      <w:r w:rsidR="005F00E2" w:rsidRPr="000A1A7B">
        <w:t xml:space="preserve">Therefore, </w:t>
      </w:r>
      <w:r w:rsidR="000459A3" w:rsidRPr="000A1A7B">
        <w:t xml:space="preserve">as part of the </w:t>
      </w:r>
      <w:r w:rsidR="006728FD" w:rsidRPr="000A1A7B">
        <w:t>Management Information</w:t>
      </w:r>
      <w:r w:rsidR="000459A3" w:rsidRPr="000A1A7B">
        <w:t xml:space="preserve"> to be provided </w:t>
      </w:r>
      <w:r w:rsidR="005F00E2" w:rsidRPr="000A1A7B">
        <w:t>t</w:t>
      </w:r>
      <w:r w:rsidR="00AA6ACA" w:rsidRPr="000A1A7B">
        <w:t xml:space="preserve">he Supplier shall record the details of each Prisoner </w:t>
      </w:r>
      <w:r w:rsidR="007F12F8" w:rsidRPr="000A1A7B">
        <w:t>J</w:t>
      </w:r>
      <w:r w:rsidR="00AA6ACA" w:rsidRPr="000A1A7B">
        <w:t>ourney made during the Ter</w:t>
      </w:r>
      <w:r w:rsidR="000459A3" w:rsidRPr="000A1A7B">
        <w:t>m.</w:t>
      </w:r>
      <w:r w:rsidR="005B2830">
        <w:t xml:space="preserve"> </w:t>
      </w:r>
      <w:r w:rsidR="00AA6ACA" w:rsidRPr="000A1A7B">
        <w:t xml:space="preserve">The Supplier shall make such details available to the Authority in </w:t>
      </w:r>
      <w:r w:rsidR="005F00E2" w:rsidRPr="000A1A7B">
        <w:t>electronic format (as requested by the Authority from time to time)</w:t>
      </w:r>
      <w:r w:rsidR="00AA6ACA" w:rsidRPr="000A1A7B">
        <w:t xml:space="preserve"> and upload to any relevant IT system required by the Authority from time to time.</w:t>
      </w:r>
      <w:r w:rsidR="005B2830">
        <w:t xml:space="preserve"> </w:t>
      </w:r>
      <w:r w:rsidR="00AA6ACA" w:rsidRPr="000A1A7B">
        <w:t>Such details shall include as a minimum the point of origin, the point of destination,</w:t>
      </w:r>
      <w:r w:rsidR="000459A3" w:rsidRPr="000A1A7B">
        <w:t xml:space="preserve"> any stops on route,</w:t>
      </w:r>
      <w:r w:rsidR="00AA6ACA" w:rsidRPr="000A1A7B">
        <w:t xml:space="preserve"> the name, </w:t>
      </w:r>
      <w:r w:rsidR="004F3E36" w:rsidRPr="000A1A7B">
        <w:t>unique identifier for Prisoner</w:t>
      </w:r>
      <w:r w:rsidR="00AA6ACA" w:rsidRPr="000A1A7B">
        <w:t>, gender and date of birth of each Prisoner</w:t>
      </w:r>
      <w:r w:rsidR="003D0703" w:rsidRPr="000A1A7B">
        <w:t xml:space="preserve">, </w:t>
      </w:r>
      <w:r w:rsidR="003D0703" w:rsidRPr="000A1A7B">
        <w:rPr>
          <w:lang w:eastAsia="en-US"/>
        </w:rPr>
        <w:t>vehicle registration number and employee number</w:t>
      </w:r>
      <w:r w:rsidR="00AA6ACA" w:rsidRPr="000A1A7B">
        <w:t>.</w:t>
      </w:r>
      <w:r w:rsidR="005B2830">
        <w:t xml:space="preserve"> </w:t>
      </w:r>
      <w:r w:rsidR="000363E8" w:rsidRPr="000A1A7B">
        <w:t xml:space="preserve">The invoice for the S2 Charges shall be accompanied by </w:t>
      </w:r>
      <w:r w:rsidR="00062A35" w:rsidRPr="000A1A7B">
        <w:t>i</w:t>
      </w:r>
      <w:r w:rsidR="006728FD" w:rsidRPr="000A1A7B">
        <w:t>nformation</w:t>
      </w:r>
      <w:r w:rsidR="000363E8" w:rsidRPr="000A1A7B">
        <w:t xml:space="preserve"> showing the </w:t>
      </w:r>
      <w:r w:rsidRPr="000A1A7B">
        <w:t>price</w:t>
      </w:r>
      <w:r w:rsidR="000363E8" w:rsidRPr="000A1A7B">
        <w:t xml:space="preserve"> for each Prisoner </w:t>
      </w:r>
      <w:r w:rsidR="007F12F8" w:rsidRPr="000A1A7B">
        <w:t>J</w:t>
      </w:r>
      <w:r w:rsidR="000363E8" w:rsidRPr="000A1A7B">
        <w:t xml:space="preserve">ourney </w:t>
      </w:r>
      <w:r w:rsidRPr="000A1A7B">
        <w:t xml:space="preserve">(calculated in accordance with </w:t>
      </w:r>
      <w:r w:rsidR="007F12F8" w:rsidRPr="000A1A7B">
        <w:t>the Journey Price Catalogue)</w:t>
      </w:r>
      <w:r w:rsidRPr="000A1A7B">
        <w:t xml:space="preserve"> </w:t>
      </w:r>
      <w:r w:rsidR="000363E8" w:rsidRPr="000A1A7B">
        <w:t xml:space="preserve">plus an aggregated amount of </w:t>
      </w:r>
      <w:r w:rsidRPr="000A1A7B">
        <w:t xml:space="preserve">all prices for </w:t>
      </w:r>
      <w:r w:rsidR="000363E8" w:rsidRPr="000A1A7B">
        <w:t xml:space="preserve">all </w:t>
      </w:r>
      <w:r w:rsidRPr="000A1A7B">
        <w:t xml:space="preserve">Prisoner </w:t>
      </w:r>
      <w:r w:rsidR="007F12F8" w:rsidRPr="000A1A7B">
        <w:t>J</w:t>
      </w:r>
      <w:r w:rsidRPr="000A1A7B">
        <w:t xml:space="preserve">ourneys </w:t>
      </w:r>
      <w:r w:rsidR="000363E8" w:rsidRPr="000A1A7B">
        <w:t xml:space="preserve">for the relevant </w:t>
      </w:r>
      <w:r w:rsidR="00197EEF" w:rsidRPr="000A1A7B">
        <w:t>M</w:t>
      </w:r>
      <w:r w:rsidR="000363E8" w:rsidRPr="000A1A7B">
        <w:t>onth</w:t>
      </w:r>
      <w:r w:rsidR="007F12F8" w:rsidRPr="000A1A7B">
        <w:t xml:space="preserve"> (being the Monthly Journey Payment Price)</w:t>
      </w:r>
      <w:r w:rsidR="000363E8" w:rsidRPr="000A1A7B">
        <w:t>.</w:t>
      </w:r>
    </w:p>
    <w:p w:rsidR="001F0E01" w:rsidRPr="000A1A7B" w:rsidRDefault="008E3A50" w:rsidP="001F0E01">
      <w:pPr>
        <w:pStyle w:val="Level2"/>
        <w:rPr>
          <w:b/>
        </w:rPr>
      </w:pPr>
      <w:bookmarkStart w:id="60" w:name="_Ref_ContractCompanion_9kb9Ur17A"/>
      <w:bookmarkStart w:id="61" w:name="_Ref_ContractCompanion_9kb9Ur1BG"/>
      <w:r w:rsidRPr="000A1A7B">
        <w:rPr>
          <w:b/>
        </w:rPr>
        <w:t xml:space="preserve">S2b - The </w:t>
      </w:r>
      <w:proofErr w:type="gramStart"/>
      <w:r w:rsidRPr="000A1A7B">
        <w:rPr>
          <w:b/>
        </w:rPr>
        <w:t>variable</w:t>
      </w:r>
      <w:proofErr w:type="gramEnd"/>
      <w:r w:rsidRPr="000A1A7B">
        <w:rPr>
          <w:b/>
        </w:rPr>
        <w:t xml:space="preserve"> </w:t>
      </w:r>
      <w:r w:rsidR="007F12F8" w:rsidRPr="000A1A7B">
        <w:rPr>
          <w:b/>
        </w:rPr>
        <w:t xml:space="preserve">Monthly </w:t>
      </w:r>
      <w:r w:rsidR="002E436B" w:rsidRPr="000A1A7B">
        <w:rPr>
          <w:b/>
        </w:rPr>
        <w:t>Journey Payment</w:t>
      </w:r>
      <w:bookmarkEnd w:id="60"/>
      <w:r w:rsidR="007F12F8" w:rsidRPr="000A1A7B">
        <w:rPr>
          <w:b/>
        </w:rPr>
        <w:t xml:space="preserve"> Price</w:t>
      </w:r>
      <w:bookmarkEnd w:id="61"/>
    </w:p>
    <w:p w:rsidR="00936244" w:rsidRPr="000A1A7B" w:rsidRDefault="008D2F97" w:rsidP="001F0E01">
      <w:pPr>
        <w:pStyle w:val="Level3"/>
      </w:pPr>
      <w:bookmarkStart w:id="62" w:name="_9kMHG5YVt9ID6CFeRjMR9D7v7tQ6J02IL3DEs48"/>
      <w:r w:rsidRPr="000A1A7B">
        <w:t xml:space="preserve">The </w:t>
      </w:r>
      <w:r w:rsidR="007F12F8" w:rsidRPr="000A1A7B">
        <w:t xml:space="preserve">Monthly </w:t>
      </w:r>
      <w:r w:rsidR="002E436B" w:rsidRPr="000A1A7B">
        <w:t>Journey Payment</w:t>
      </w:r>
      <w:r w:rsidR="007F12F8" w:rsidRPr="000A1A7B">
        <w:t xml:space="preserve"> Price</w:t>
      </w:r>
      <w:r w:rsidR="00936244" w:rsidRPr="000A1A7B">
        <w:t xml:space="preserve"> payable by the Authority to the Supplier</w:t>
      </w:r>
      <w:bookmarkEnd w:id="62"/>
      <w:r w:rsidR="00936244" w:rsidRPr="000A1A7B">
        <w:t xml:space="preserve"> </w:t>
      </w:r>
      <w:r w:rsidR="00B21101" w:rsidRPr="000A1A7B">
        <w:t>each M</w:t>
      </w:r>
      <w:r w:rsidR="00936244" w:rsidRPr="000A1A7B">
        <w:t xml:space="preserve">onth shall be the greater </w:t>
      </w:r>
      <w:proofErr w:type="gramStart"/>
      <w:r w:rsidR="00936244" w:rsidRPr="000A1A7B">
        <w:t>of:-</w:t>
      </w:r>
      <w:proofErr w:type="gramEnd"/>
    </w:p>
    <w:p w:rsidR="00936244" w:rsidRPr="000A1A7B" w:rsidRDefault="00936244" w:rsidP="00207B91">
      <w:pPr>
        <w:pStyle w:val="Level4"/>
      </w:pPr>
      <w:r w:rsidRPr="000A1A7B">
        <w:t xml:space="preserve">the Minimum </w:t>
      </w:r>
      <w:r w:rsidR="00D90CD7" w:rsidRPr="000A1A7B">
        <w:t xml:space="preserve">Monthly </w:t>
      </w:r>
      <w:r w:rsidRPr="000A1A7B">
        <w:t xml:space="preserve">Payment; or </w:t>
      </w:r>
    </w:p>
    <w:p w:rsidR="001F0E01" w:rsidRPr="000A1A7B" w:rsidRDefault="00936244" w:rsidP="00207B91">
      <w:pPr>
        <w:pStyle w:val="Level4"/>
      </w:pPr>
      <w:bookmarkStart w:id="63" w:name="_Ref5971234"/>
      <w:r w:rsidRPr="000A1A7B">
        <w:t xml:space="preserve">the aggregated amount of the </w:t>
      </w:r>
      <w:r w:rsidR="002E436B" w:rsidRPr="000A1A7B">
        <w:t xml:space="preserve">unit </w:t>
      </w:r>
      <w:r w:rsidRPr="000A1A7B">
        <w:t xml:space="preserve">price for each Prisoner </w:t>
      </w:r>
      <w:r w:rsidR="00D90CD7" w:rsidRPr="000A1A7B">
        <w:t>Journey</w:t>
      </w:r>
      <w:r w:rsidRPr="000A1A7B">
        <w:t xml:space="preserve"> (</w:t>
      </w:r>
      <w:bookmarkStart w:id="64" w:name="_9kMJI5YVt9ID6AEmp8vx"/>
      <w:r w:rsidRPr="000A1A7B">
        <w:t>as s</w:t>
      </w:r>
      <w:r w:rsidR="00783548" w:rsidRPr="000A1A7B">
        <w:t xml:space="preserve">et out </w:t>
      </w:r>
      <w:bookmarkEnd w:id="64"/>
      <w:r w:rsidR="007F12F8" w:rsidRPr="000A1A7B">
        <w:t>the Journey Price Catalogue</w:t>
      </w:r>
      <w:r w:rsidR="00783548" w:rsidRPr="000A1A7B">
        <w:t xml:space="preserve">) payable for all </w:t>
      </w:r>
      <w:r w:rsidR="007F12F8" w:rsidRPr="000A1A7B">
        <w:t xml:space="preserve">Prisoner </w:t>
      </w:r>
      <w:r w:rsidR="00D90CD7" w:rsidRPr="000A1A7B">
        <w:t xml:space="preserve">Journeys </w:t>
      </w:r>
      <w:r w:rsidRPr="000A1A7B">
        <w:t>u</w:t>
      </w:r>
      <w:r w:rsidR="00B21101" w:rsidRPr="000A1A7B">
        <w:t xml:space="preserve">ndertaken </w:t>
      </w:r>
      <w:r w:rsidR="00A73672" w:rsidRPr="000A1A7B">
        <w:t xml:space="preserve">by the Supplier </w:t>
      </w:r>
      <w:r w:rsidR="00B21101" w:rsidRPr="000A1A7B">
        <w:t>during such M</w:t>
      </w:r>
      <w:r w:rsidRPr="000A1A7B">
        <w:t>onth</w:t>
      </w:r>
      <w:r w:rsidR="00B43E06" w:rsidRPr="000A1A7B">
        <w:t>.</w:t>
      </w:r>
      <w:bookmarkEnd w:id="63"/>
      <w:r w:rsidR="005B2830">
        <w:t xml:space="preserve"> </w:t>
      </w:r>
    </w:p>
    <w:p w:rsidR="00936244" w:rsidRPr="000A1A7B" w:rsidRDefault="00B21101" w:rsidP="00E00E12">
      <w:pPr>
        <w:pStyle w:val="Level3"/>
      </w:pPr>
      <w:r w:rsidRPr="000A1A7B">
        <w:t>Where in any Month a</w:t>
      </w:r>
      <w:r w:rsidR="003A178D" w:rsidRPr="000A1A7B">
        <w:t xml:space="preserve"> Prisoner</w:t>
      </w:r>
      <w:r w:rsidRPr="000A1A7B">
        <w:t xml:space="preserve"> </w:t>
      </w:r>
      <w:bookmarkStart w:id="65" w:name="_9kR3WTr266478LLqn39"/>
      <w:r w:rsidR="00D90CD7" w:rsidRPr="000A1A7B">
        <w:t>Journey</w:t>
      </w:r>
      <w:bookmarkEnd w:id="65"/>
      <w:r w:rsidRPr="000A1A7B">
        <w:t xml:space="preserve"> </w:t>
      </w:r>
      <w:r w:rsidR="00936244" w:rsidRPr="000A1A7B">
        <w:t xml:space="preserve">has been completed that is not listed in </w:t>
      </w:r>
      <w:r w:rsidR="003A178D" w:rsidRPr="000A1A7B">
        <w:t>the Journey Price Catalogue</w:t>
      </w:r>
      <w:r w:rsidR="00936244" w:rsidRPr="000A1A7B">
        <w:t>, th</w:t>
      </w:r>
      <w:r w:rsidR="00D90CD7" w:rsidRPr="000A1A7B">
        <w:t>e</w:t>
      </w:r>
      <w:r w:rsidR="00936244" w:rsidRPr="000A1A7B">
        <w:t xml:space="preserve"> </w:t>
      </w:r>
      <w:r w:rsidR="00D90CD7" w:rsidRPr="000A1A7B">
        <w:t xml:space="preserve">price for that </w:t>
      </w:r>
      <w:r w:rsidR="003A178D" w:rsidRPr="000A1A7B">
        <w:t>Prisoner Journey</w:t>
      </w:r>
      <w:r w:rsidR="00D90CD7" w:rsidRPr="000A1A7B">
        <w:t xml:space="preserve"> </w:t>
      </w:r>
      <w:r w:rsidR="00936244" w:rsidRPr="000A1A7B">
        <w:t xml:space="preserve">shall be agreed between the Parties </w:t>
      </w:r>
      <w:r w:rsidR="00E00E12" w:rsidRPr="00E00E12">
        <w:t>using the method set out in Schedule 3 (</w:t>
      </w:r>
      <w:r w:rsidR="00E00E12" w:rsidRPr="00E00E12">
        <w:rPr>
          <w:i/>
        </w:rPr>
        <w:t>Supplier Solution</w:t>
      </w:r>
      <w:r w:rsidR="00E00E12" w:rsidRPr="00E00E12">
        <w:t xml:space="preserve">) </w:t>
      </w:r>
      <w:r w:rsidR="00936244" w:rsidRPr="000A1A7B">
        <w:t>based on</w:t>
      </w:r>
      <w:r w:rsidR="006C6D5C" w:rsidRPr="000A1A7B">
        <w:t xml:space="preserve"> a variety of parameters which may include</w:t>
      </w:r>
      <w:r w:rsidR="00936244" w:rsidRPr="000A1A7B">
        <w:t xml:space="preserve"> the length of the relevant journey</w:t>
      </w:r>
      <w:r w:rsidR="006C6D5C" w:rsidRPr="000A1A7B">
        <w:t xml:space="preserve">, the time it takes and </w:t>
      </w:r>
      <w:r w:rsidR="0033767F" w:rsidRPr="000A1A7B">
        <w:t>Vehicle utilisation</w:t>
      </w:r>
      <w:r w:rsidR="00936244" w:rsidRPr="000A1A7B">
        <w:t xml:space="preserve"> and </w:t>
      </w:r>
      <w:r w:rsidR="0033767F" w:rsidRPr="000A1A7B">
        <w:t xml:space="preserve">it </w:t>
      </w:r>
      <w:r w:rsidR="00936244" w:rsidRPr="000A1A7B">
        <w:t>shall be documented in accordance with the Change Control Procedure.</w:t>
      </w:r>
      <w:r w:rsidR="005B2830">
        <w:t xml:space="preserve"> </w:t>
      </w:r>
      <w:r w:rsidR="00936244" w:rsidRPr="000A1A7B">
        <w:t xml:space="preserve">If the Parties are unable to agree the </w:t>
      </w:r>
      <w:r w:rsidR="002E436B" w:rsidRPr="000A1A7B">
        <w:t>unit c</w:t>
      </w:r>
      <w:r w:rsidR="00936244" w:rsidRPr="000A1A7B">
        <w:t>harge for any such additional journey such matter shall be referred to the Dispute Resolution Procedure for resolution (</w:t>
      </w:r>
      <w:proofErr w:type="gramStart"/>
      <w:r w:rsidR="00936244" w:rsidRPr="000A1A7B">
        <w:t>taking into account</w:t>
      </w:r>
      <w:proofErr w:type="gramEnd"/>
      <w:r w:rsidR="00936244" w:rsidRPr="000A1A7B">
        <w:t xml:space="preserve"> the </w:t>
      </w:r>
      <w:r w:rsidR="002E436B" w:rsidRPr="000A1A7B">
        <w:t>unit c</w:t>
      </w:r>
      <w:r w:rsidR="00936244" w:rsidRPr="000A1A7B">
        <w:t xml:space="preserve">harge for similar journeys listed in </w:t>
      </w:r>
      <w:r w:rsidR="003A178D" w:rsidRPr="000A1A7B">
        <w:t>the Journey Price Catalogue</w:t>
      </w:r>
      <w:r w:rsidR="00936244" w:rsidRPr="000A1A7B">
        <w:t>).</w:t>
      </w:r>
      <w:r w:rsidR="005B2830">
        <w:t xml:space="preserve"> </w:t>
      </w:r>
    </w:p>
    <w:p w:rsidR="008E3A50" w:rsidRPr="000A1A7B" w:rsidRDefault="008E3A50" w:rsidP="001F0E01">
      <w:pPr>
        <w:pStyle w:val="Level3"/>
      </w:pPr>
      <w:r w:rsidRPr="000A1A7B">
        <w:t xml:space="preserve">Where a Prisoner Journey from A to B </w:t>
      </w:r>
      <w:r w:rsidR="00733DF8" w:rsidRPr="000A1A7B">
        <w:t>has commenced</w:t>
      </w:r>
      <w:r w:rsidRPr="000A1A7B">
        <w:t xml:space="preserve"> and is re-directed at the request of the Authority to a new destination, </w:t>
      </w:r>
      <w:r w:rsidR="005B2830">
        <w:t>"</w:t>
      </w:r>
      <w:r w:rsidRPr="000A1A7B">
        <w:t>C</w:t>
      </w:r>
      <w:r w:rsidR="005B2830">
        <w:t>"</w:t>
      </w:r>
      <w:r w:rsidRPr="000A1A7B">
        <w:t xml:space="preserve">, the </w:t>
      </w:r>
      <w:r w:rsidR="00733DF8" w:rsidRPr="000A1A7B">
        <w:t xml:space="preserve">Monthly </w:t>
      </w:r>
      <w:r w:rsidRPr="000A1A7B">
        <w:t xml:space="preserve">Journey Payment Price as set out in </w:t>
      </w:r>
      <w:r w:rsidR="002064F4">
        <w:fldChar w:fldCharType="begin"/>
      </w:r>
      <w:r w:rsidR="002064F4">
        <w:instrText xml:space="preserve"> REF _Ref5</w:instrText>
      </w:r>
      <w:r w:rsidR="002064F4">
        <w:instrText xml:space="preserve">971234 \r </w:instrText>
      </w:r>
      <w:r w:rsidR="002064F4">
        <w:fldChar w:fldCharType="separate"/>
      </w:r>
      <w:r w:rsidR="00962A72">
        <w:t>4.7.1(b)</w:t>
      </w:r>
      <w:r w:rsidR="002064F4">
        <w:fldChar w:fldCharType="end"/>
      </w:r>
      <w:r w:rsidRPr="000A1A7B">
        <w:t>shall include the unit price payable for the journey from A to B and from A to C</w:t>
      </w:r>
      <w:r w:rsidR="00FA51C7" w:rsidRPr="000A1A7B">
        <w:t xml:space="preserve"> from the Journey Price Catalogue</w:t>
      </w:r>
      <w:r w:rsidRPr="000A1A7B">
        <w:t>.</w:t>
      </w:r>
    </w:p>
    <w:p w:rsidR="001F0E01" w:rsidRPr="000A1A7B" w:rsidRDefault="001F0E01" w:rsidP="00E00E12">
      <w:pPr>
        <w:pStyle w:val="Level2"/>
        <w:keepNext/>
        <w:rPr>
          <w:b/>
        </w:rPr>
      </w:pPr>
      <w:bookmarkStart w:id="66" w:name="_9kR3WTr7GB4AJiPu26znKSFFCx8iTGM"/>
      <w:r w:rsidRPr="000A1A7B">
        <w:rPr>
          <w:b/>
        </w:rPr>
        <w:lastRenderedPageBreak/>
        <w:t xml:space="preserve">Pass Through </w:t>
      </w:r>
      <w:r w:rsidR="0044448D" w:rsidRPr="000A1A7B">
        <w:rPr>
          <w:b/>
        </w:rPr>
        <w:t>Transfer</w:t>
      </w:r>
      <w:r w:rsidR="0044448D" w:rsidRPr="000A1A7B">
        <w:t xml:space="preserve"> </w:t>
      </w:r>
      <w:r w:rsidRPr="000A1A7B">
        <w:rPr>
          <w:b/>
        </w:rPr>
        <w:t>Cost</w:t>
      </w:r>
      <w:bookmarkEnd w:id="66"/>
    </w:p>
    <w:p w:rsidR="00BD269B" w:rsidRPr="000A1A7B" w:rsidRDefault="001D0290" w:rsidP="00E00E12">
      <w:pPr>
        <w:pStyle w:val="Level3"/>
        <w:keepNext/>
      </w:pPr>
      <w:r w:rsidRPr="000A1A7B">
        <w:t xml:space="preserve">The </w:t>
      </w:r>
      <w:proofErr w:type="gramStart"/>
      <w:r w:rsidRPr="000A1A7B">
        <w:t>Pass Through</w:t>
      </w:r>
      <w:proofErr w:type="gramEnd"/>
      <w:r w:rsidRPr="000A1A7B">
        <w:t xml:space="preserve"> </w:t>
      </w:r>
      <w:r w:rsidR="0044448D" w:rsidRPr="000A1A7B">
        <w:t xml:space="preserve">Transfer </w:t>
      </w:r>
      <w:r w:rsidRPr="000A1A7B">
        <w:t xml:space="preserve">Cost </w:t>
      </w:r>
      <w:r w:rsidR="00317FCF" w:rsidRPr="000A1A7B">
        <w:t xml:space="preserve">element </w:t>
      </w:r>
      <w:r w:rsidRPr="000A1A7B">
        <w:t xml:space="preserve">shall be an amount equal to the actual and properly incurred </w:t>
      </w:r>
      <w:bookmarkStart w:id="67" w:name="_9kMJI5YVt9ID6BEeRw481pdiwtC5s5eWJPQ"/>
      <w:r w:rsidR="00317FCF" w:rsidRPr="000A1A7B">
        <w:t xml:space="preserve">Pass Through </w:t>
      </w:r>
      <w:r w:rsidR="0044448D" w:rsidRPr="000A1A7B">
        <w:t xml:space="preserve">Transfer </w:t>
      </w:r>
      <w:r w:rsidR="00317FCF" w:rsidRPr="000A1A7B">
        <w:t>C</w:t>
      </w:r>
      <w:r w:rsidRPr="000A1A7B">
        <w:t>osts</w:t>
      </w:r>
      <w:bookmarkEnd w:id="67"/>
      <w:r w:rsidR="00317FCF" w:rsidRPr="000A1A7B">
        <w:t xml:space="preserve"> </w:t>
      </w:r>
      <w:r w:rsidRPr="000A1A7B">
        <w:t xml:space="preserve">incurred by the </w:t>
      </w:r>
      <w:r w:rsidR="008D6A01" w:rsidRPr="000A1A7B">
        <w:t xml:space="preserve">Supplier </w:t>
      </w:r>
      <w:r w:rsidRPr="000A1A7B">
        <w:t xml:space="preserve">in delivering the Prisoner </w:t>
      </w:r>
      <w:r w:rsidR="003A178D" w:rsidRPr="000A1A7B">
        <w:t xml:space="preserve">Journeys </w:t>
      </w:r>
      <w:r w:rsidRPr="000A1A7B">
        <w:t>in the relevant Month</w:t>
      </w:r>
      <w:r w:rsidR="00317FCF" w:rsidRPr="000A1A7B">
        <w:t>.</w:t>
      </w:r>
    </w:p>
    <w:p w:rsidR="00BD269B" w:rsidRPr="000A1A7B" w:rsidRDefault="00BD269B" w:rsidP="00BE38B0">
      <w:pPr>
        <w:pStyle w:val="Level3"/>
      </w:pPr>
      <w:bookmarkStart w:id="68" w:name="_9kR3WTr7GB4CH3udiupn0BEFH1u2A"/>
      <w:r w:rsidRPr="000A1A7B">
        <w:t>The Supplier shall submit</w:t>
      </w:r>
      <w:bookmarkEnd w:id="68"/>
      <w:r w:rsidRPr="000A1A7B">
        <w:t xml:space="preserve"> to the Authority an itemised report of the actual cost of all </w:t>
      </w:r>
      <w:bookmarkStart w:id="69" w:name="_9kMKJ5YVt9ID6BEeRw481pdiwtC5s5eWJPQ"/>
      <w:r w:rsidRPr="000A1A7B">
        <w:t xml:space="preserve">Pass Through </w:t>
      </w:r>
      <w:r w:rsidR="0044448D" w:rsidRPr="000A1A7B">
        <w:t xml:space="preserve">Transfer </w:t>
      </w:r>
      <w:r w:rsidRPr="000A1A7B">
        <w:t>Costs</w:t>
      </w:r>
      <w:bookmarkEnd w:id="69"/>
      <w:r w:rsidRPr="000A1A7B">
        <w:t xml:space="preserve"> in that Month in respect of </w:t>
      </w:r>
      <w:proofErr w:type="gramStart"/>
      <w:r w:rsidRPr="000A1A7B">
        <w:t>which:-</w:t>
      </w:r>
      <w:proofErr w:type="gramEnd"/>
    </w:p>
    <w:p w:rsidR="00BD269B" w:rsidRPr="000A1A7B" w:rsidRDefault="00BD269B" w:rsidP="00AE41A7">
      <w:pPr>
        <w:pStyle w:val="Level4"/>
      </w:pPr>
      <w:r w:rsidRPr="000A1A7B">
        <w:t xml:space="preserve">the Supplier shall include a schedule containing sufficient and reasonable detail to support the Monthly report of </w:t>
      </w:r>
      <w:bookmarkStart w:id="70" w:name="_9kMIH5YVt9ID6BDdRw481pdiwtC5s5eWJPQ"/>
      <w:r w:rsidRPr="000A1A7B">
        <w:t>Pass Through</w:t>
      </w:r>
      <w:r w:rsidR="0044448D" w:rsidRPr="000A1A7B">
        <w:t xml:space="preserve"> Transfer</w:t>
      </w:r>
      <w:r w:rsidRPr="000A1A7B">
        <w:t xml:space="preserve"> Costs.</w:t>
      </w:r>
      <w:bookmarkEnd w:id="70"/>
      <w:r w:rsidR="005B2830">
        <w:t xml:space="preserve"> </w:t>
      </w:r>
      <w:r w:rsidRPr="000A1A7B">
        <w:t>Such detail need not include individual invoices or receipts.</w:t>
      </w:r>
      <w:r w:rsidR="005B2830">
        <w:t xml:space="preserve"> </w:t>
      </w:r>
      <w:r w:rsidRPr="000A1A7B">
        <w:t xml:space="preserve">However, the Authority may request additional detail of any payments made by the Supplier, and the Supplier shall produce such invoices or receipts if required by the Authority for </w:t>
      </w:r>
      <w:r w:rsidR="006728FD" w:rsidRPr="000A1A7B">
        <w:t>Audit</w:t>
      </w:r>
      <w:r w:rsidRPr="000A1A7B">
        <w:t xml:space="preserve"> purposes;</w:t>
      </w:r>
    </w:p>
    <w:p w:rsidR="00BD269B" w:rsidRPr="000A1A7B" w:rsidRDefault="00BD269B" w:rsidP="00AE41A7">
      <w:pPr>
        <w:pStyle w:val="Level4"/>
      </w:pPr>
      <w:r w:rsidRPr="000A1A7B">
        <w:t xml:space="preserve">in relation to fuel costs, the Supplier </w:t>
      </w:r>
      <w:proofErr w:type="gramStart"/>
      <w:r w:rsidRPr="000A1A7B">
        <w:t>shall:-</w:t>
      </w:r>
      <w:proofErr w:type="gramEnd"/>
    </w:p>
    <w:p w:rsidR="00BD269B" w:rsidRPr="000A1A7B" w:rsidRDefault="00BD269B" w:rsidP="00AE41A7">
      <w:pPr>
        <w:pStyle w:val="Level5"/>
      </w:pPr>
      <w:r w:rsidRPr="000A1A7B">
        <w:t xml:space="preserve">include a report on the average fuel price incurred for that Month and the actions it has taken to ensure efficient fuel purchase; </w:t>
      </w:r>
    </w:p>
    <w:p w:rsidR="00BD269B" w:rsidRPr="000A1A7B" w:rsidRDefault="00BD269B" w:rsidP="00AE41A7">
      <w:pPr>
        <w:pStyle w:val="Level5"/>
      </w:pPr>
      <w:r w:rsidRPr="000A1A7B">
        <w:t xml:space="preserve">report on the actions it is taking to ensure efficient fuel consumption; and </w:t>
      </w:r>
    </w:p>
    <w:p w:rsidR="00BE38B0" w:rsidRPr="000A1A7B" w:rsidRDefault="00BD269B" w:rsidP="00AE41A7">
      <w:pPr>
        <w:pStyle w:val="Level5"/>
      </w:pPr>
      <w:r w:rsidRPr="000A1A7B">
        <w:t xml:space="preserve">cap the fuel price at </w:t>
      </w:r>
      <w:r w:rsidR="003538FB">
        <w:t>one hundred and five per cent (</w:t>
      </w:r>
      <w:r w:rsidRPr="000A1A7B">
        <w:t>105%</w:t>
      </w:r>
      <w:r w:rsidR="003538FB">
        <w:t>)</w:t>
      </w:r>
      <w:r w:rsidRPr="000A1A7B">
        <w:t xml:space="preserve"> of the Portland Analytics Limited published, equivalent </w:t>
      </w:r>
      <w:r w:rsidR="00A076C1" w:rsidRPr="000A1A7B">
        <w:t>m</w:t>
      </w:r>
      <w:r w:rsidR="006728FD" w:rsidRPr="000A1A7B">
        <w:t>onth</w:t>
      </w:r>
      <w:r w:rsidR="005B2830">
        <w:t>'</w:t>
      </w:r>
      <w:r w:rsidR="006728FD" w:rsidRPr="000A1A7B">
        <w:t>s</w:t>
      </w:r>
      <w:r w:rsidRPr="000A1A7B">
        <w:t xml:space="preserve"> </w:t>
      </w:r>
      <w:r w:rsidR="005B2830">
        <w:t>"</w:t>
      </w:r>
      <w:bookmarkStart w:id="71" w:name="_9kR3WTr266479IKvspfkGR8zSLt45zlmCyvC"/>
      <w:r w:rsidRPr="000A1A7B">
        <w:t>Average Bulk Diesel Prices</w:t>
      </w:r>
      <w:bookmarkEnd w:id="71"/>
      <w:r w:rsidR="005B2830">
        <w:t>"</w:t>
      </w:r>
      <w:r w:rsidRPr="000A1A7B">
        <w:t xml:space="preserve"> </w:t>
      </w:r>
      <w:r w:rsidR="006728FD" w:rsidRPr="000A1A7B">
        <w:t>Index</w:t>
      </w:r>
      <w:r w:rsidR="002A65F9" w:rsidRPr="000A1A7B">
        <w:t xml:space="preserve"> and/or </w:t>
      </w:r>
      <w:r w:rsidR="005B2830">
        <w:t>"</w:t>
      </w:r>
      <w:bookmarkStart w:id="72" w:name="_9kR3WTr26647AJKvspfkGR8zjh5xnnstfoE0xE"/>
      <w:r w:rsidR="002A65F9" w:rsidRPr="000A1A7B">
        <w:t>Average Bulk Unleaded Prices</w:t>
      </w:r>
      <w:bookmarkEnd w:id="72"/>
      <w:r w:rsidR="005B2830">
        <w:t>"</w:t>
      </w:r>
      <w:r w:rsidR="002A65F9" w:rsidRPr="000A1A7B">
        <w:t xml:space="preserve"> </w:t>
      </w:r>
      <w:r w:rsidR="006728FD" w:rsidRPr="000A1A7B">
        <w:t>Index</w:t>
      </w:r>
      <w:r w:rsidR="002A65F9" w:rsidRPr="000A1A7B">
        <w:t xml:space="preserve"> (as appropriate)</w:t>
      </w:r>
      <w:r w:rsidRPr="000A1A7B">
        <w:t>.</w:t>
      </w:r>
      <w:r w:rsidR="005B2830">
        <w:t xml:space="preserve"> </w:t>
      </w:r>
    </w:p>
    <w:p w:rsidR="006917D3" w:rsidRPr="000A1A7B" w:rsidRDefault="006917D3" w:rsidP="006917D3">
      <w:pPr>
        <w:pStyle w:val="Level3"/>
      </w:pPr>
      <w:bookmarkStart w:id="73" w:name="_9kR3WTr7GB4CE0udiuz6wvsv0kuy1GGLGzw"/>
      <w:r w:rsidRPr="000A1A7B">
        <w:t>The Supplier shall provide</w:t>
      </w:r>
      <w:bookmarkEnd w:id="73"/>
      <w:r w:rsidRPr="000A1A7B">
        <w:t xml:space="preserve"> a </w:t>
      </w:r>
      <w:bookmarkStart w:id="74" w:name="_9kMHG5YVt4CC7FOU7t91opngy3z1QUHNO"/>
      <w:r w:rsidRPr="000A1A7B">
        <w:t>Certificate of Costs</w:t>
      </w:r>
      <w:bookmarkEnd w:id="74"/>
      <w:r w:rsidRPr="000A1A7B">
        <w:t xml:space="preserve"> in respect of the </w:t>
      </w:r>
      <w:bookmarkStart w:id="75" w:name="_9kMLK5YVt9ID6BEeRw481pdiwtC5s5eWJPQ"/>
      <w:proofErr w:type="gramStart"/>
      <w:r w:rsidRPr="000A1A7B">
        <w:t>Pass Through</w:t>
      </w:r>
      <w:proofErr w:type="gramEnd"/>
      <w:r w:rsidRPr="000A1A7B">
        <w:t xml:space="preserve"> </w:t>
      </w:r>
      <w:r w:rsidR="0044448D" w:rsidRPr="000A1A7B">
        <w:t xml:space="preserve">Transfer </w:t>
      </w:r>
      <w:r w:rsidRPr="000A1A7B">
        <w:t>Costs</w:t>
      </w:r>
      <w:bookmarkEnd w:id="75"/>
      <w:r w:rsidRPr="000A1A7B">
        <w:t xml:space="preserve"> upon request of the Authority.</w:t>
      </w:r>
    </w:p>
    <w:p w:rsidR="006F1BAE" w:rsidRPr="000A1A7B" w:rsidRDefault="006F1BAE" w:rsidP="006917D3">
      <w:pPr>
        <w:pStyle w:val="Level3"/>
      </w:pPr>
      <w:r w:rsidRPr="000A1A7B">
        <w:t xml:space="preserve">For the avoidance of doubt, the unit charge is per Prisoner </w:t>
      </w:r>
      <w:r w:rsidR="003A178D" w:rsidRPr="000A1A7B">
        <w:t xml:space="preserve">Journey </w:t>
      </w:r>
      <w:r w:rsidRPr="000A1A7B">
        <w:t xml:space="preserve">and is paid </w:t>
      </w:r>
      <w:proofErr w:type="gramStart"/>
      <w:r w:rsidRPr="000A1A7B">
        <w:t>on the basis of</w:t>
      </w:r>
      <w:proofErr w:type="gramEnd"/>
      <w:r w:rsidRPr="000A1A7B">
        <w:t xml:space="preserve"> the ultimate start and end point of the relevant </w:t>
      </w:r>
      <w:r w:rsidR="006728FD" w:rsidRPr="000A1A7B">
        <w:t>j</w:t>
      </w:r>
      <w:r w:rsidRPr="000A1A7B">
        <w:t>ourney.</w:t>
      </w:r>
      <w:r w:rsidR="005B2830">
        <w:t xml:space="preserve"> </w:t>
      </w:r>
      <w:r w:rsidRPr="000A1A7B">
        <w:t>By way of example, if the Prisoner is to be transferred from A to C, and the Supplier moves them from A to C via B for operational reasons, the payment will be for A to C, not A to B, and B to C.</w:t>
      </w:r>
    </w:p>
    <w:p w:rsidR="00A81F17" w:rsidRPr="000A1A7B" w:rsidRDefault="00A81F17" w:rsidP="00A81F17">
      <w:pPr>
        <w:pStyle w:val="Level3"/>
      </w:pPr>
      <w:r w:rsidRPr="000A1A7B">
        <w:t xml:space="preserve">The Authority shall not be liable for any </w:t>
      </w:r>
      <w:proofErr w:type="gramStart"/>
      <w:r w:rsidRPr="000A1A7B">
        <w:t>Pass Through</w:t>
      </w:r>
      <w:proofErr w:type="gramEnd"/>
      <w:r w:rsidRPr="000A1A7B">
        <w:t xml:space="preserve"> Transfer Costs to the extent that any such costs arise in circumstances where, in the reasonable opinion of the Authority, the Supplier, acting reasonably, could have avoided incurring such costs.</w:t>
      </w:r>
    </w:p>
    <w:p w:rsidR="00C46838" w:rsidRPr="000A1A7B" w:rsidRDefault="00C46838" w:rsidP="00A2678D">
      <w:pPr>
        <w:pStyle w:val="Level2"/>
        <w:keepNext/>
        <w:rPr>
          <w:b/>
        </w:rPr>
      </w:pPr>
      <w:bookmarkStart w:id="76" w:name="_Ref_ContractCompanion_9kb9Ur18D"/>
      <w:r w:rsidRPr="000A1A7B">
        <w:rPr>
          <w:b/>
        </w:rPr>
        <w:t>Review</w:t>
      </w:r>
      <w:bookmarkEnd w:id="76"/>
    </w:p>
    <w:p w:rsidR="00C46838" w:rsidRPr="000A1A7B" w:rsidRDefault="00C46838" w:rsidP="004D19EA">
      <w:pPr>
        <w:pStyle w:val="Level3"/>
      </w:pPr>
      <w:bookmarkStart w:id="77" w:name="_Ref_ContractCompanion_9kb9Ur08I"/>
      <w:bookmarkStart w:id="78" w:name="_9kR3WTr29959FHKITFx0mgfzI0scaIMG4G2ZFS9"/>
      <w:r w:rsidRPr="000A1A7B">
        <w:t xml:space="preserve">If the actual </w:t>
      </w:r>
      <w:r w:rsidR="003A178D" w:rsidRPr="000A1A7B">
        <w:t xml:space="preserve">Monthly </w:t>
      </w:r>
      <w:r w:rsidR="002E436B" w:rsidRPr="000A1A7B">
        <w:t xml:space="preserve">Journey Payment </w:t>
      </w:r>
      <w:r w:rsidR="003A178D" w:rsidRPr="000A1A7B">
        <w:t xml:space="preserve">Price </w:t>
      </w:r>
      <w:r w:rsidR="00045D50" w:rsidRPr="000A1A7B">
        <w:t>is less than the Minimum</w:t>
      </w:r>
      <w:r w:rsidR="00D90CD7" w:rsidRPr="000A1A7B">
        <w:t xml:space="preserve"> Monthly</w:t>
      </w:r>
      <w:r w:rsidR="00045D50" w:rsidRPr="000A1A7B">
        <w:t xml:space="preserve"> </w:t>
      </w:r>
      <w:r w:rsidR="0009245A" w:rsidRPr="000A1A7B">
        <w:t xml:space="preserve">Payment </w:t>
      </w:r>
      <w:r w:rsidR="008E3A50" w:rsidRPr="000A1A7B">
        <w:t xml:space="preserve">for </w:t>
      </w:r>
      <w:r w:rsidR="004D19EA" w:rsidRPr="000A1A7B">
        <w:t xml:space="preserve">at least </w:t>
      </w:r>
      <w:r w:rsidR="003538FB">
        <w:t>four (</w:t>
      </w:r>
      <w:r w:rsidR="003E207F" w:rsidRPr="000A1A7B">
        <w:t>4</w:t>
      </w:r>
      <w:r w:rsidR="003538FB">
        <w:t>)</w:t>
      </w:r>
      <w:r w:rsidR="004D19EA" w:rsidRPr="000A1A7B">
        <w:t xml:space="preserve"> </w:t>
      </w:r>
      <w:r w:rsidR="00B61A9A" w:rsidRPr="000A1A7B">
        <w:t xml:space="preserve">consecutive </w:t>
      </w:r>
      <w:r w:rsidR="008E3A50" w:rsidRPr="000A1A7B">
        <w:t>months,</w:t>
      </w:r>
      <w:r w:rsidR="006F1BAE" w:rsidRPr="000A1A7B">
        <w:t xml:space="preserve"> </w:t>
      </w:r>
      <w:r w:rsidRPr="000A1A7B">
        <w:t>then the Authority shall, at its option, be entitled to request a review of the</w:t>
      </w:r>
      <w:bookmarkStart w:id="79" w:name="_9kR3WTr7HC48Drvqopm6ykktz122FGC1BO57N"/>
      <w:r w:rsidR="00045D50" w:rsidRPr="000A1A7B">
        <w:t xml:space="preserve"> Minimum </w:t>
      </w:r>
      <w:r w:rsidR="00D90CD7" w:rsidRPr="000A1A7B">
        <w:t xml:space="preserve">Monthly </w:t>
      </w:r>
      <w:r w:rsidR="0009245A" w:rsidRPr="000A1A7B">
        <w:t>Payment</w:t>
      </w:r>
      <w:bookmarkEnd w:id="79"/>
      <w:r w:rsidR="0009245A" w:rsidRPr="000A1A7B">
        <w:t xml:space="preserve"> </w:t>
      </w:r>
      <w:r w:rsidRPr="000A1A7B">
        <w:t>(</w:t>
      </w:r>
      <w:r w:rsidR="005B2830">
        <w:t>"</w:t>
      </w:r>
      <w:r w:rsidRPr="000A1A7B">
        <w:rPr>
          <w:b/>
        </w:rPr>
        <w:t>Review</w:t>
      </w:r>
      <w:r w:rsidR="005B2830">
        <w:t>"</w:t>
      </w:r>
      <w:r w:rsidRPr="000A1A7B">
        <w:t>).</w:t>
      </w:r>
      <w:bookmarkEnd w:id="77"/>
      <w:bookmarkEnd w:id="78"/>
    </w:p>
    <w:p w:rsidR="00C46838" w:rsidRPr="000A1A7B" w:rsidRDefault="00C46838" w:rsidP="00AE41A7">
      <w:pPr>
        <w:pStyle w:val="Level3"/>
      </w:pPr>
      <w:r w:rsidRPr="000A1A7B">
        <w:t xml:space="preserve">If the Authority requests a Review in accordance with </w:t>
      </w:r>
      <w:r w:rsidR="00FE4AB5" w:rsidRPr="000A1A7B">
        <w:t>Paragraph</w:t>
      </w:r>
      <w:r w:rsidRPr="000A1A7B">
        <w:t xml:space="preserve"> </w:t>
      </w:r>
      <w:r w:rsidR="009E1FA2" w:rsidRPr="000A1A7B">
        <w:fldChar w:fldCharType="begin"/>
      </w:r>
      <w:r w:rsidR="009E1FA2" w:rsidRPr="000A1A7B">
        <w:instrText xml:space="preserve"> REF _Ref_ContractCompanion_9kb9Ur08I \n \h \t \* MERGEFORMAT </w:instrText>
      </w:r>
      <w:r w:rsidR="009E1FA2" w:rsidRPr="000A1A7B">
        <w:fldChar w:fldCharType="separate"/>
      </w:r>
      <w:bookmarkStart w:id="80" w:name="_9kMHG5YVt4BB7BHJMKVHz2oih1K2uecKOI6I4bH"/>
      <w:r w:rsidR="00962A72">
        <w:t>4.9.1</w:t>
      </w:r>
      <w:bookmarkEnd w:id="80"/>
      <w:r w:rsidR="009E1FA2" w:rsidRPr="000A1A7B">
        <w:fldChar w:fldCharType="end"/>
      </w:r>
      <w:r w:rsidR="00FD5D5C" w:rsidRPr="000A1A7B">
        <w:t xml:space="preserve"> and the Review identifies that the Costs of journeys is lower than the Costs in the Minimum Monthly Payment, then</w:t>
      </w:r>
      <w:r w:rsidRPr="000A1A7B">
        <w:t xml:space="preserve"> the </w:t>
      </w:r>
      <w:r w:rsidR="004D19EA" w:rsidRPr="000A1A7B">
        <w:t>Costs</w:t>
      </w:r>
      <w:r w:rsidR="00FD5D5C" w:rsidRPr="000A1A7B">
        <w:t xml:space="preserve"> shall be reduced on a basis to be</w:t>
      </w:r>
      <w:r w:rsidR="004D19EA" w:rsidRPr="000A1A7B">
        <w:t xml:space="preserve"> specified by the Authority. </w:t>
      </w:r>
      <w:r w:rsidR="00BB18A7" w:rsidRPr="000A1A7B">
        <w:t xml:space="preserve">The Authority </w:t>
      </w:r>
      <w:r w:rsidR="00733DF8" w:rsidRPr="000A1A7B">
        <w:t xml:space="preserve">may determine, </w:t>
      </w:r>
      <w:r w:rsidR="002450A9">
        <w:t>following discussions with the S</w:t>
      </w:r>
      <w:r w:rsidR="00733DF8" w:rsidRPr="000A1A7B">
        <w:t xml:space="preserve">upplier, that the </w:t>
      </w:r>
      <w:r w:rsidR="002450A9">
        <w:t>C</w:t>
      </w:r>
      <w:r w:rsidR="00733DF8" w:rsidRPr="000A1A7B">
        <w:t>osts of the contract can be reduced further, having agreed that any consequential impacts on performance are acceptable to the Authority</w:t>
      </w:r>
      <w:r w:rsidR="00BB18A7" w:rsidRPr="000A1A7B">
        <w:t>.</w:t>
      </w:r>
    </w:p>
    <w:p w:rsidR="003E207F" w:rsidRPr="000A1A7B" w:rsidRDefault="003E207F" w:rsidP="003E207F">
      <w:pPr>
        <w:pStyle w:val="Level3"/>
      </w:pPr>
      <w:r w:rsidRPr="000A1A7B">
        <w:lastRenderedPageBreak/>
        <w:t xml:space="preserve">An annual review shall be conducted </w:t>
      </w:r>
      <w:r w:rsidR="00E422C2">
        <w:t xml:space="preserve">on 1st September and </w:t>
      </w:r>
      <w:r w:rsidRPr="000A1A7B">
        <w:t xml:space="preserve">jointly by the Supplier and the Authority to assess the change in journey volumes </w:t>
      </w:r>
      <w:r w:rsidR="00BB18A7" w:rsidRPr="000A1A7B">
        <w:t xml:space="preserve">on </w:t>
      </w:r>
      <w:r w:rsidRPr="000A1A7B">
        <w:t xml:space="preserve">the </w:t>
      </w:r>
      <w:r w:rsidR="00BB18A7" w:rsidRPr="000A1A7B">
        <w:t xml:space="preserve">anniversary of the Effective Date. The </w:t>
      </w:r>
      <w:r w:rsidRPr="000A1A7B">
        <w:t xml:space="preserve">journey </w:t>
      </w:r>
      <w:r w:rsidR="00DD3C3D" w:rsidRPr="000A1A7B">
        <w:t xml:space="preserve">price </w:t>
      </w:r>
      <w:r w:rsidRPr="000A1A7B">
        <w:t xml:space="preserve">will change by an equal and opposite value at a ratio of 3 to 10. For </w:t>
      </w:r>
      <w:proofErr w:type="gramStart"/>
      <w:r w:rsidRPr="000A1A7B">
        <w:t>example</w:t>
      </w:r>
      <w:proofErr w:type="gramEnd"/>
      <w:r w:rsidRPr="000A1A7B">
        <w:t xml:space="preserve"> should the journey volumes decrease by</w:t>
      </w:r>
      <w:r w:rsidR="003538FB">
        <w:t xml:space="preserve"> ten per cent</w:t>
      </w:r>
      <w:r w:rsidRPr="000A1A7B">
        <w:t xml:space="preserve"> </w:t>
      </w:r>
      <w:r w:rsidR="003538FB">
        <w:t>(</w:t>
      </w:r>
      <w:r w:rsidRPr="000A1A7B">
        <w:t>10%</w:t>
      </w:r>
      <w:r w:rsidR="003538FB">
        <w:t>)</w:t>
      </w:r>
      <w:r w:rsidRPr="000A1A7B">
        <w:t xml:space="preserve">, </w:t>
      </w:r>
      <w:r w:rsidR="000F5EAF" w:rsidRPr="000A1A7B">
        <w:t>then the</w:t>
      </w:r>
      <w:r w:rsidR="007F79F0" w:rsidRPr="000A1A7B">
        <w:t xml:space="preserve"> </w:t>
      </w:r>
      <w:r w:rsidR="000F5EAF" w:rsidRPr="000A1A7B">
        <w:t xml:space="preserve">original journey price of </w:t>
      </w:r>
      <w:r w:rsidR="003538FB">
        <w:t>one hundred pounds (</w:t>
      </w:r>
      <w:r w:rsidR="000F5EAF" w:rsidRPr="000A1A7B">
        <w:t>£100</w:t>
      </w:r>
      <w:r w:rsidR="003538FB">
        <w:t>)</w:t>
      </w:r>
      <w:r w:rsidR="000F5EAF" w:rsidRPr="000A1A7B">
        <w:t xml:space="preserve"> would increase to </w:t>
      </w:r>
      <w:r w:rsidR="003538FB">
        <w:t>one hundred and three pounds (</w:t>
      </w:r>
      <w:r w:rsidR="000F5EAF" w:rsidRPr="000A1A7B">
        <w:t>£103</w:t>
      </w:r>
      <w:r w:rsidR="003538FB">
        <w:t>)</w:t>
      </w:r>
      <w:r w:rsidRPr="000A1A7B">
        <w:t xml:space="preserve">. </w:t>
      </w:r>
    </w:p>
    <w:p w:rsidR="004C0946" w:rsidRPr="000A1A7B" w:rsidRDefault="004C0946" w:rsidP="001F0E01">
      <w:pPr>
        <w:pStyle w:val="Level1"/>
        <w:keepNext/>
      </w:pPr>
      <w:r w:rsidRPr="000A1A7B">
        <w:rPr>
          <w:rStyle w:val="Level1asHeadingtext"/>
        </w:rPr>
        <w:t xml:space="preserve">S3 </w:t>
      </w:r>
      <w:r w:rsidR="006F1BAE" w:rsidRPr="000A1A7B">
        <w:rPr>
          <w:rStyle w:val="Level1asHeadingtext"/>
        </w:rPr>
        <w:t xml:space="preserve">CHARGES </w:t>
      </w:r>
      <w:r w:rsidRPr="000A1A7B">
        <w:rPr>
          <w:rStyle w:val="Level1asHeadingtext"/>
        </w:rPr>
        <w:t>– Custodial Services</w:t>
      </w:r>
    </w:p>
    <w:p w:rsidR="004C0946" w:rsidRPr="000A1A7B" w:rsidRDefault="004C0946" w:rsidP="001F0E01">
      <w:pPr>
        <w:pStyle w:val="Level2"/>
      </w:pPr>
      <w:r w:rsidRPr="000A1A7B">
        <w:t>In consideration of the custodial services element of the Services, the Authority shall pay the S3 Charges to the Supplier</w:t>
      </w:r>
      <w:r w:rsidR="001F0E01" w:rsidRPr="000A1A7B">
        <w:t xml:space="preserve"> as further set out in Paragraph </w:t>
      </w:r>
      <w:r w:rsidR="008A6205" w:rsidRPr="000A1A7B">
        <w:fldChar w:fldCharType="begin"/>
      </w:r>
      <w:r w:rsidR="008A6205" w:rsidRPr="000A1A7B">
        <w:instrText xml:space="preserve"> REF _Ref_ContractCompanion_9kb9Ur18H \w \n \h \t \* MERGEFORMAT </w:instrText>
      </w:r>
      <w:r w:rsidR="008A6205" w:rsidRPr="000A1A7B">
        <w:fldChar w:fldCharType="separate"/>
      </w:r>
      <w:r w:rsidR="00962A72">
        <w:t>3</w:t>
      </w:r>
      <w:r w:rsidR="008A6205" w:rsidRPr="000A1A7B">
        <w:fldChar w:fldCharType="end"/>
      </w:r>
      <w:r w:rsidR="001F0E01" w:rsidRPr="000A1A7B">
        <w:t xml:space="preserve"> of Annex </w:t>
      </w:r>
      <w:r w:rsidR="008A6205" w:rsidRPr="000A1A7B">
        <w:fldChar w:fldCharType="begin"/>
      </w:r>
      <w:r w:rsidR="008A6205" w:rsidRPr="000A1A7B">
        <w:instrText xml:space="preserve"> REF _Ref_ContractCompanion_9kb9Ur127 \w \n \h \t \* MERGEFORMAT </w:instrText>
      </w:r>
      <w:r w:rsidR="008A6205" w:rsidRPr="000A1A7B">
        <w:fldChar w:fldCharType="separate"/>
      </w:r>
      <w:r w:rsidR="00962A72">
        <w:t>1</w:t>
      </w:r>
      <w:r w:rsidR="008A6205" w:rsidRPr="000A1A7B">
        <w:fldChar w:fldCharType="end"/>
      </w:r>
      <w:r w:rsidRPr="000A1A7B">
        <w:t>.</w:t>
      </w:r>
      <w:r w:rsidR="005B2830">
        <w:t xml:space="preserve"> </w:t>
      </w:r>
    </w:p>
    <w:p w:rsidR="004C0946" w:rsidRPr="000A1A7B" w:rsidRDefault="004C0946" w:rsidP="001F0E01">
      <w:pPr>
        <w:pStyle w:val="Level2"/>
      </w:pPr>
      <w:r w:rsidRPr="000A1A7B">
        <w:t>The S3 Charges shall be paid as Service Charges in accordance with</w:t>
      </w:r>
      <w:r w:rsidR="00FA7327" w:rsidRPr="000A1A7B">
        <w:t xml:space="preserve"> the principles set out in </w:t>
      </w:r>
      <w:bookmarkStart w:id="81" w:name="_9kMIH5YVtCIA7GMhvlol2BwinPyIdryx8F7FEED"/>
      <w:r w:rsidR="00FA7327" w:rsidRPr="000A1A7B">
        <w:t xml:space="preserve">Part </w:t>
      </w:r>
      <w:r w:rsidR="008A6205" w:rsidRPr="000A1A7B">
        <w:fldChar w:fldCharType="begin"/>
      </w:r>
      <w:r w:rsidR="008A6205" w:rsidRPr="000A1A7B">
        <w:instrText xml:space="preserve"> REF _Ref_ContractCompanion_9kb9Ur1AE \w \n \h \t \* MERGEFORMAT </w:instrText>
      </w:r>
      <w:r w:rsidR="008A6205" w:rsidRPr="000A1A7B">
        <w:fldChar w:fldCharType="separate"/>
      </w:r>
      <w:r w:rsidR="00962A72">
        <w:t>B</w:t>
      </w:r>
      <w:r w:rsidR="008A6205" w:rsidRPr="000A1A7B">
        <w:fldChar w:fldCharType="end"/>
      </w:r>
      <w:bookmarkEnd w:id="81"/>
      <w:r w:rsidR="00FA7327" w:rsidRPr="000A1A7B">
        <w:t xml:space="preserve"> of this Schedule.</w:t>
      </w:r>
      <w:r w:rsidR="005B2830">
        <w:t xml:space="preserve"> </w:t>
      </w:r>
    </w:p>
    <w:p w:rsidR="00651FDE" w:rsidRPr="000A1A7B" w:rsidRDefault="00651FDE" w:rsidP="001F0E01">
      <w:pPr>
        <w:pStyle w:val="Level2"/>
      </w:pPr>
      <w:r w:rsidRPr="000A1A7B">
        <w:t xml:space="preserve">The S3 Charges shall be made up of </w:t>
      </w:r>
      <w:r w:rsidR="0044448D" w:rsidRPr="000A1A7B">
        <w:t xml:space="preserve">three </w:t>
      </w:r>
      <w:r w:rsidRPr="000A1A7B">
        <w:t xml:space="preserve">component </w:t>
      </w:r>
      <w:proofErr w:type="gramStart"/>
      <w:r w:rsidRPr="000A1A7B">
        <w:t>parts:-</w:t>
      </w:r>
      <w:proofErr w:type="gramEnd"/>
    </w:p>
    <w:p w:rsidR="00651FDE" w:rsidRPr="000A1A7B" w:rsidRDefault="00651FDE" w:rsidP="00AE41A7">
      <w:pPr>
        <w:pStyle w:val="Level3"/>
      </w:pPr>
      <w:r w:rsidRPr="000A1A7B">
        <w:t>the Court Payment;</w:t>
      </w:r>
    </w:p>
    <w:p w:rsidR="0044448D" w:rsidRPr="000A1A7B" w:rsidRDefault="00651FDE" w:rsidP="00AE41A7">
      <w:pPr>
        <w:pStyle w:val="Level3"/>
      </w:pPr>
      <w:r w:rsidRPr="000A1A7B">
        <w:t>the Dock Payment</w:t>
      </w:r>
      <w:r w:rsidR="0044448D" w:rsidRPr="000A1A7B">
        <w:t xml:space="preserve">; and </w:t>
      </w:r>
    </w:p>
    <w:p w:rsidR="00651FDE" w:rsidRPr="000A1A7B" w:rsidRDefault="0044448D" w:rsidP="00AE41A7">
      <w:pPr>
        <w:pStyle w:val="Level3"/>
      </w:pPr>
      <w:r w:rsidRPr="000A1A7B">
        <w:t xml:space="preserve">the </w:t>
      </w:r>
      <w:bookmarkStart w:id="82" w:name="_9kR3WTr7GB49CcPu26znbgurA3q3cUHNO"/>
      <w:bookmarkStart w:id="83" w:name="_9kR3WTr7GB49BbPu26znbgurA3q3cUHNO"/>
      <w:proofErr w:type="gramStart"/>
      <w:r w:rsidRPr="000A1A7B">
        <w:t>Pass Through</w:t>
      </w:r>
      <w:proofErr w:type="gramEnd"/>
      <w:r w:rsidRPr="000A1A7B">
        <w:t xml:space="preserve"> Custody Costs</w:t>
      </w:r>
      <w:bookmarkEnd w:id="82"/>
      <w:r w:rsidRPr="000A1A7B">
        <w:t>.</w:t>
      </w:r>
      <w:bookmarkEnd w:id="83"/>
      <w:r w:rsidR="005B2830">
        <w:t xml:space="preserve"> </w:t>
      </w:r>
    </w:p>
    <w:p w:rsidR="004C0946" w:rsidRPr="000A1A7B" w:rsidRDefault="004C0946" w:rsidP="001F0E01">
      <w:pPr>
        <w:pStyle w:val="Level2"/>
      </w:pPr>
      <w:r w:rsidRPr="000A1A7B">
        <w:t xml:space="preserve">The S3 Charges shall be </w:t>
      </w:r>
      <w:r w:rsidR="008A01F8" w:rsidRPr="000A1A7B">
        <w:t>f</w:t>
      </w:r>
      <w:r w:rsidRPr="000A1A7B">
        <w:t xml:space="preserve">ixed </w:t>
      </w:r>
      <w:r w:rsidR="008A01F8" w:rsidRPr="000A1A7B">
        <w:t>p</w:t>
      </w:r>
      <w:r w:rsidRPr="000A1A7B">
        <w:t xml:space="preserve">rice </w:t>
      </w:r>
      <w:bookmarkStart w:id="84" w:name="_9kR3WTr7GB4AC0udiux18wi"/>
      <w:r w:rsidRPr="000A1A7B">
        <w:t>and, therefore, shall be subject to</w:t>
      </w:r>
      <w:bookmarkEnd w:id="84"/>
      <w:r w:rsidRPr="000A1A7B">
        <w:t xml:space="preserve"> increase by way of Indexation.</w:t>
      </w:r>
    </w:p>
    <w:p w:rsidR="00573DCB" w:rsidRPr="000A1A7B" w:rsidRDefault="00573DCB" w:rsidP="00573DCB">
      <w:pPr>
        <w:pStyle w:val="Level2"/>
        <w:rPr>
          <w:b/>
        </w:rPr>
      </w:pPr>
      <w:r w:rsidRPr="000A1A7B">
        <w:rPr>
          <w:b/>
        </w:rPr>
        <w:t>Magistrates Court, Crown Court and Combined Court Category</w:t>
      </w:r>
    </w:p>
    <w:p w:rsidR="00573DCB" w:rsidRPr="000A1A7B" w:rsidRDefault="00573DCB" w:rsidP="00573DCB">
      <w:pPr>
        <w:pStyle w:val="Level3"/>
      </w:pPr>
      <w:r w:rsidRPr="000A1A7B">
        <w:t xml:space="preserve">Each Magistrates Court, Crown Court and Combined Court has a designated </w:t>
      </w:r>
      <w:r w:rsidR="005B2830">
        <w:t>"</w:t>
      </w:r>
      <w:r w:rsidRPr="000A1A7B">
        <w:t>size category</w:t>
      </w:r>
      <w:r w:rsidR="005B2830">
        <w:t>"</w:t>
      </w:r>
      <w:r w:rsidRPr="000A1A7B">
        <w:t xml:space="preserve"> designated by the Authority. A schedule of each Magistrates, Crown and/or Combined Courts and its size category can be found in Schedule 34 (</w:t>
      </w:r>
      <w:r w:rsidRPr="000A1A7B">
        <w:rPr>
          <w:i/>
        </w:rPr>
        <w:t>Designated Location</w:t>
      </w:r>
      <w:r w:rsidR="00BB63C0">
        <w:rPr>
          <w:i/>
        </w:rPr>
        <w:t xml:space="preserve"> Number</w:t>
      </w:r>
      <w:r w:rsidRPr="000A1A7B">
        <w:rPr>
          <w:i/>
        </w:rPr>
        <w:t>s</w:t>
      </w:r>
      <w:r w:rsidRPr="000A1A7B">
        <w:t>).</w:t>
      </w:r>
    </w:p>
    <w:p w:rsidR="00651FDE" w:rsidRPr="000A1A7B" w:rsidRDefault="00651FDE" w:rsidP="001F0E01">
      <w:pPr>
        <w:pStyle w:val="Level2"/>
        <w:rPr>
          <w:b/>
        </w:rPr>
      </w:pPr>
      <w:r w:rsidRPr="000A1A7B">
        <w:rPr>
          <w:b/>
        </w:rPr>
        <w:t>Court Payment</w:t>
      </w:r>
    </w:p>
    <w:p w:rsidR="00651FDE" w:rsidRPr="000A1A7B" w:rsidRDefault="00651FDE" w:rsidP="00AE41A7">
      <w:pPr>
        <w:pStyle w:val="Level3"/>
      </w:pPr>
      <w:r w:rsidRPr="000A1A7B">
        <w:t xml:space="preserve">The </w:t>
      </w:r>
      <w:r w:rsidR="00FE4AB5" w:rsidRPr="000A1A7B">
        <w:t xml:space="preserve">Court Payment (as set out in </w:t>
      </w:r>
      <w:bookmarkStart w:id="85" w:name="_9kR3WTr2CC4DFXEnoewrqyDL"/>
      <w:r w:rsidR="00FE4AB5" w:rsidRPr="000A1A7B">
        <w:t>P</w:t>
      </w:r>
      <w:r w:rsidRPr="000A1A7B">
        <w:t xml:space="preserve">aragraph </w:t>
      </w:r>
      <w:r w:rsidR="00E7572F" w:rsidRPr="000A1A7B">
        <w:fldChar w:fldCharType="begin"/>
      </w:r>
      <w:r w:rsidR="00E7572F" w:rsidRPr="000A1A7B">
        <w:instrText xml:space="preserve"> REF _Ref_ContractCompanion_9kb9Ur1BI \w \h \t \* MERGEFORMAT </w:instrText>
      </w:r>
      <w:r w:rsidR="00E7572F" w:rsidRPr="000A1A7B">
        <w:fldChar w:fldCharType="separate"/>
      </w:r>
      <w:r w:rsidR="00962A72">
        <w:t>3.1</w:t>
      </w:r>
      <w:r w:rsidR="00E7572F" w:rsidRPr="000A1A7B">
        <w:fldChar w:fldCharType="end"/>
      </w:r>
      <w:bookmarkEnd w:id="85"/>
      <w:r w:rsidRPr="000A1A7B">
        <w:t xml:space="preserve"> of Annex </w:t>
      </w:r>
      <w:r w:rsidR="008A6205" w:rsidRPr="000A1A7B">
        <w:fldChar w:fldCharType="begin"/>
      </w:r>
      <w:r w:rsidR="008A6205" w:rsidRPr="000A1A7B">
        <w:instrText xml:space="preserve"> REF _Ref_ContractCompanion_9kb9Ur127 \w \n \h \t \* MERGEFORMAT </w:instrText>
      </w:r>
      <w:r w:rsidR="008A6205" w:rsidRPr="000A1A7B">
        <w:fldChar w:fldCharType="separate"/>
      </w:r>
      <w:r w:rsidR="00962A72">
        <w:t>1</w:t>
      </w:r>
      <w:r w:rsidR="008A6205" w:rsidRPr="000A1A7B">
        <w:fldChar w:fldCharType="end"/>
      </w:r>
      <w:r w:rsidRPr="000A1A7B">
        <w:t>) shall be a fixed payment for each</w:t>
      </w:r>
      <w:r w:rsidR="009D5B9D" w:rsidRPr="000A1A7B">
        <w:t xml:space="preserve"> size category of</w:t>
      </w:r>
      <w:r w:rsidRPr="000A1A7B">
        <w:t xml:space="preserve"> </w:t>
      </w:r>
      <w:r w:rsidR="006F1BAE" w:rsidRPr="000A1A7B">
        <w:t>Magistrates</w:t>
      </w:r>
      <w:r w:rsidR="00993D5B" w:rsidRPr="000A1A7B">
        <w:t xml:space="preserve"> Court, </w:t>
      </w:r>
      <w:r w:rsidR="006F1BAE" w:rsidRPr="000A1A7B">
        <w:t xml:space="preserve">Crown </w:t>
      </w:r>
      <w:r w:rsidRPr="000A1A7B">
        <w:t>Court</w:t>
      </w:r>
      <w:r w:rsidR="00993D5B" w:rsidRPr="000A1A7B">
        <w:t xml:space="preserve"> or Combined Court</w:t>
      </w:r>
      <w:r w:rsidRPr="000A1A7B">
        <w:t xml:space="preserve"> that is </w:t>
      </w:r>
      <w:bookmarkStart w:id="86" w:name="_9kMHG5YVt9ID6CH91zzpw83p10xB224AD3FiRFE"/>
      <w:r w:rsidRPr="000A1A7B">
        <w:t xml:space="preserve">within the scope of this </w:t>
      </w:r>
      <w:bookmarkStart w:id="87" w:name="_9kMKJ5YVt3DE68BL7vuirsuA"/>
      <w:r w:rsidRPr="000A1A7B">
        <w:t>Agreement</w:t>
      </w:r>
      <w:bookmarkEnd w:id="86"/>
      <w:bookmarkEnd w:id="87"/>
      <w:r w:rsidRPr="000A1A7B">
        <w:t>.</w:t>
      </w:r>
    </w:p>
    <w:p w:rsidR="00711BBE" w:rsidRPr="000A1A7B" w:rsidRDefault="00711BBE" w:rsidP="00AE41A7">
      <w:pPr>
        <w:pStyle w:val="Level3"/>
      </w:pPr>
      <w:bookmarkStart w:id="88" w:name="_Ref_ContractCompanion_9kb9Ur0AE"/>
      <w:bookmarkStart w:id="89" w:name="_Ref_ContractCompanion_9kb9Ur0AG"/>
      <w:r w:rsidRPr="000A1A7B">
        <w:t xml:space="preserve">For </w:t>
      </w:r>
      <w:r w:rsidR="00CD1256" w:rsidRPr="000A1A7B">
        <w:t>the</w:t>
      </w:r>
      <w:r w:rsidRPr="000A1A7B">
        <w:t xml:space="preserve"> Monthly Contract </w:t>
      </w:r>
      <w:r w:rsidR="00CD1256" w:rsidRPr="000A1A7B">
        <w:t xml:space="preserve">Price </w:t>
      </w:r>
      <w:r w:rsidRPr="000A1A7B">
        <w:t>the Court Payment shall be calculated as</w:t>
      </w:r>
      <w:r w:rsidR="00B775B4" w:rsidRPr="000A1A7B">
        <w:t xml:space="preserve"> the total of</w:t>
      </w:r>
      <w:r w:rsidR="002779D6">
        <w:t xml:space="preserve"> </w:t>
      </w:r>
      <w:proofErr w:type="gramStart"/>
      <w:r w:rsidR="002779D6">
        <w:t>the</w:t>
      </w:r>
      <w:r w:rsidRPr="000A1A7B">
        <w:t>:-</w:t>
      </w:r>
      <w:bookmarkEnd w:id="88"/>
      <w:bookmarkEnd w:id="89"/>
      <w:proofErr w:type="gramEnd"/>
    </w:p>
    <w:p w:rsidR="00711BBE" w:rsidRPr="000A1A7B" w:rsidRDefault="00711BBE" w:rsidP="00F1376F">
      <w:pPr>
        <w:pStyle w:val="Level4"/>
      </w:pPr>
      <w:r w:rsidRPr="000A1A7B">
        <w:t xml:space="preserve">number of Crown Courts </w:t>
      </w:r>
      <w:r w:rsidR="009D5B9D" w:rsidRPr="000A1A7B">
        <w:t xml:space="preserve">per size category </w:t>
      </w:r>
      <w:r w:rsidRPr="000A1A7B">
        <w:t xml:space="preserve">within scope of </w:t>
      </w:r>
      <w:bookmarkStart w:id="90" w:name="_9kMLK5YVt3DE68BL7vuirsuA"/>
      <w:r w:rsidR="00197EEF" w:rsidRPr="000A1A7B">
        <w:t>Agreement</w:t>
      </w:r>
      <w:bookmarkEnd w:id="90"/>
      <w:r w:rsidR="00197EEF" w:rsidRPr="000A1A7B">
        <w:t xml:space="preserve"> during relevant M</w:t>
      </w:r>
      <w:r w:rsidRPr="000A1A7B">
        <w:t xml:space="preserve">onth x </w:t>
      </w:r>
      <w:r w:rsidR="00197EEF" w:rsidRPr="000A1A7B">
        <w:t xml:space="preserve">Individual </w:t>
      </w:r>
      <w:r w:rsidRPr="000A1A7B">
        <w:t xml:space="preserve">Court Payment for Crown Courts as set out in </w:t>
      </w:r>
      <w:bookmarkStart w:id="91" w:name="_9kMHG5YVt4EE6FHZGpqgyts0FN"/>
      <w:r w:rsidR="00FE4AB5" w:rsidRPr="000A1A7B">
        <w:t>Paragraph</w:t>
      </w:r>
      <w:r w:rsidRPr="000A1A7B">
        <w:t xml:space="preserve"> </w:t>
      </w:r>
      <w:r w:rsidR="00E7572F" w:rsidRPr="000A1A7B">
        <w:fldChar w:fldCharType="begin"/>
      </w:r>
      <w:r w:rsidR="00E7572F" w:rsidRPr="000A1A7B">
        <w:instrText xml:space="preserve"> REF _Ref_ContractCompanion_9kb9Ur1BI \w \h \t \* MERGEFORMAT </w:instrText>
      </w:r>
      <w:r w:rsidR="00E7572F" w:rsidRPr="000A1A7B">
        <w:fldChar w:fldCharType="separate"/>
      </w:r>
      <w:r w:rsidR="00962A72">
        <w:t>3.1</w:t>
      </w:r>
      <w:r w:rsidR="00E7572F" w:rsidRPr="000A1A7B">
        <w:fldChar w:fldCharType="end"/>
      </w:r>
      <w:bookmarkEnd w:id="91"/>
      <w:r w:rsidRPr="000A1A7B">
        <w:t xml:space="preserve"> of Annex </w:t>
      </w:r>
      <w:r w:rsidR="008A6205" w:rsidRPr="000A1A7B">
        <w:fldChar w:fldCharType="begin"/>
      </w:r>
      <w:r w:rsidR="008A6205" w:rsidRPr="000A1A7B">
        <w:instrText xml:space="preserve"> REF _Ref_ContractCompanion_9kb9Ur127 \w \n \h \t \* MERGEFORMAT </w:instrText>
      </w:r>
      <w:r w:rsidR="008A6205" w:rsidRPr="000A1A7B">
        <w:fldChar w:fldCharType="separate"/>
      </w:r>
      <w:r w:rsidR="00962A72">
        <w:t>1</w:t>
      </w:r>
      <w:r w:rsidR="008A6205" w:rsidRPr="000A1A7B">
        <w:fldChar w:fldCharType="end"/>
      </w:r>
      <w:r w:rsidRPr="000A1A7B">
        <w:t xml:space="preserve">; </w:t>
      </w:r>
    </w:p>
    <w:p w:rsidR="001C484C" w:rsidRPr="000A1A7B" w:rsidRDefault="00711BBE" w:rsidP="00F1376F">
      <w:pPr>
        <w:pStyle w:val="Level4"/>
      </w:pPr>
      <w:r w:rsidRPr="000A1A7B">
        <w:t>number of Magistrates Courts</w:t>
      </w:r>
      <w:r w:rsidR="009D5B9D" w:rsidRPr="000A1A7B">
        <w:t xml:space="preserve"> per size category</w:t>
      </w:r>
      <w:r w:rsidRPr="000A1A7B">
        <w:t xml:space="preserve"> within scope of </w:t>
      </w:r>
      <w:bookmarkStart w:id="92" w:name="_9kMML5YVt3DE68BL7vuirsuA"/>
      <w:r w:rsidRPr="000A1A7B">
        <w:t>Agre</w:t>
      </w:r>
      <w:r w:rsidR="00197EEF" w:rsidRPr="000A1A7B">
        <w:t>ement</w:t>
      </w:r>
      <w:bookmarkEnd w:id="92"/>
      <w:r w:rsidR="00197EEF" w:rsidRPr="000A1A7B">
        <w:t xml:space="preserve"> during relevant M</w:t>
      </w:r>
      <w:r w:rsidRPr="000A1A7B">
        <w:t xml:space="preserve">onth x </w:t>
      </w:r>
      <w:r w:rsidR="00197EEF" w:rsidRPr="000A1A7B">
        <w:t xml:space="preserve">Individual </w:t>
      </w:r>
      <w:r w:rsidRPr="000A1A7B">
        <w:t xml:space="preserve">Court Payment for Magistrates Courts as set out in </w:t>
      </w:r>
      <w:bookmarkStart w:id="93" w:name="_9kMIH5YVt4EE6FHZGpqgyts0FN"/>
      <w:r w:rsidR="00FE4AB5" w:rsidRPr="000A1A7B">
        <w:t>Paragraph</w:t>
      </w:r>
      <w:r w:rsidRPr="000A1A7B">
        <w:t xml:space="preserve"> </w:t>
      </w:r>
      <w:r w:rsidR="00E7572F" w:rsidRPr="000A1A7B">
        <w:fldChar w:fldCharType="begin"/>
      </w:r>
      <w:r w:rsidR="00E7572F" w:rsidRPr="000A1A7B">
        <w:instrText xml:space="preserve"> REF _Ref_ContractCompanion_9kb9Ur1BI \w \h \t \* MERGEFORMAT </w:instrText>
      </w:r>
      <w:r w:rsidR="00E7572F" w:rsidRPr="000A1A7B">
        <w:fldChar w:fldCharType="separate"/>
      </w:r>
      <w:r w:rsidR="00962A72">
        <w:t>3.1</w:t>
      </w:r>
      <w:r w:rsidR="00E7572F" w:rsidRPr="000A1A7B">
        <w:fldChar w:fldCharType="end"/>
      </w:r>
      <w:bookmarkEnd w:id="93"/>
      <w:r w:rsidRPr="000A1A7B">
        <w:t xml:space="preserve"> of Annex </w:t>
      </w:r>
      <w:r w:rsidR="008A6205" w:rsidRPr="000A1A7B">
        <w:fldChar w:fldCharType="begin"/>
      </w:r>
      <w:r w:rsidR="008A6205" w:rsidRPr="000A1A7B">
        <w:instrText xml:space="preserve"> REF _Ref_ContractCompanion_9kb9Ur127 \w \n \h \t \* MERGEFORMAT </w:instrText>
      </w:r>
      <w:r w:rsidR="008A6205" w:rsidRPr="000A1A7B">
        <w:fldChar w:fldCharType="separate"/>
      </w:r>
      <w:r w:rsidR="00962A72">
        <w:t>1</w:t>
      </w:r>
      <w:r w:rsidR="008A6205" w:rsidRPr="000A1A7B">
        <w:fldChar w:fldCharType="end"/>
      </w:r>
      <w:r w:rsidR="001C484C" w:rsidRPr="000A1A7B">
        <w:t>;</w:t>
      </w:r>
      <w:r w:rsidR="006728A5">
        <w:t>and</w:t>
      </w:r>
    </w:p>
    <w:p w:rsidR="00711BBE" w:rsidRPr="000A1A7B" w:rsidRDefault="001C484C" w:rsidP="00F1376F">
      <w:pPr>
        <w:pStyle w:val="Level4"/>
      </w:pPr>
      <w:r w:rsidRPr="000A1A7B">
        <w:t xml:space="preserve">number of Combined Courts per size category within scope of Agreement during relevant Month x Individual Court Payment for </w:t>
      </w:r>
      <w:r w:rsidR="00E422C2">
        <w:t>Combined</w:t>
      </w:r>
      <w:r w:rsidR="00E422C2" w:rsidRPr="000A1A7B">
        <w:t xml:space="preserve"> </w:t>
      </w:r>
      <w:r w:rsidRPr="000A1A7B">
        <w:t xml:space="preserve">Courts as set out in Paragraph </w:t>
      </w:r>
      <w:r w:rsidR="00E7572F" w:rsidRPr="000A1A7B">
        <w:fldChar w:fldCharType="begin"/>
      </w:r>
      <w:r w:rsidR="00E7572F" w:rsidRPr="000A1A7B">
        <w:instrText xml:space="preserve"> REF _Ref_ContractCompanion_9kb9Ur1BI \w \h \t \* MERGEFORMAT </w:instrText>
      </w:r>
      <w:r w:rsidR="00E7572F" w:rsidRPr="000A1A7B">
        <w:fldChar w:fldCharType="separate"/>
      </w:r>
      <w:r w:rsidR="00962A72">
        <w:t>3.1</w:t>
      </w:r>
      <w:r w:rsidR="00E7572F" w:rsidRPr="000A1A7B">
        <w:fldChar w:fldCharType="end"/>
      </w:r>
      <w:r w:rsidRPr="000A1A7B">
        <w:t xml:space="preserve"> of Annex </w:t>
      </w:r>
      <w:r w:rsidRPr="000A1A7B">
        <w:fldChar w:fldCharType="begin"/>
      </w:r>
      <w:r w:rsidRPr="000A1A7B">
        <w:instrText xml:space="preserve"> REF _Ref_ContractCompanion_9kb9Ur127 \w \n \h \t \* MERGEFORMAT </w:instrText>
      </w:r>
      <w:r w:rsidRPr="000A1A7B">
        <w:fldChar w:fldCharType="separate"/>
      </w:r>
      <w:r w:rsidR="00962A72">
        <w:t>1</w:t>
      </w:r>
      <w:r w:rsidRPr="000A1A7B">
        <w:fldChar w:fldCharType="end"/>
      </w:r>
      <w:r w:rsidRPr="000A1A7B">
        <w:t>.</w:t>
      </w:r>
    </w:p>
    <w:p w:rsidR="00651FDE" w:rsidRPr="000A1A7B" w:rsidRDefault="00651FDE" w:rsidP="00AE41A7">
      <w:pPr>
        <w:pStyle w:val="Level3"/>
      </w:pPr>
      <w:r w:rsidRPr="000A1A7B">
        <w:t xml:space="preserve">If any Court </w:t>
      </w:r>
      <w:r w:rsidR="005E111C" w:rsidRPr="000A1A7B">
        <w:t>is closed</w:t>
      </w:r>
      <w:r w:rsidRPr="000A1A7B">
        <w:t xml:space="preserve"> or ceases to be </w:t>
      </w:r>
      <w:bookmarkStart w:id="94" w:name="_9kMIH5YVt9ID6CH91zzpw83p10xB224AD3FiRFE"/>
      <w:r w:rsidRPr="000A1A7B">
        <w:t xml:space="preserve">within the scope of this </w:t>
      </w:r>
      <w:bookmarkStart w:id="95" w:name="_9kMNM5YVt3DE68BL7vuirsuA"/>
      <w:r w:rsidRPr="000A1A7B">
        <w:t>Agreement</w:t>
      </w:r>
      <w:bookmarkEnd w:id="94"/>
      <w:bookmarkEnd w:id="95"/>
      <w:r w:rsidRPr="000A1A7B">
        <w:t xml:space="preserve"> for any reason</w:t>
      </w:r>
      <w:r w:rsidR="00B53375" w:rsidRPr="000A1A7B">
        <w:t xml:space="preserve"> (including any variations</w:t>
      </w:r>
      <w:r w:rsidR="002940B1" w:rsidRPr="000A1A7B">
        <w:t>, whether initiated</w:t>
      </w:r>
      <w:r w:rsidR="00B53375" w:rsidRPr="000A1A7B">
        <w:t xml:space="preserve"> through the Change Control Procedure</w:t>
      </w:r>
      <w:r w:rsidR="002940B1" w:rsidRPr="000A1A7B">
        <w:t xml:space="preserve"> or otherwise</w:t>
      </w:r>
      <w:r w:rsidR="00B53375" w:rsidRPr="000A1A7B">
        <w:t>)</w:t>
      </w:r>
      <w:r w:rsidRPr="000A1A7B">
        <w:t xml:space="preserve"> then </w:t>
      </w:r>
      <w:r w:rsidR="00197EEF" w:rsidRPr="000A1A7B">
        <w:t xml:space="preserve">such Court shall no longer </w:t>
      </w:r>
      <w:bookmarkStart w:id="96" w:name="_9kMHG5YVt9ID6CIpcku61n"/>
      <w:r w:rsidR="00197EEF" w:rsidRPr="000A1A7B">
        <w:t xml:space="preserve">be in the scope of this </w:t>
      </w:r>
      <w:bookmarkStart w:id="97" w:name="_9kMON5YVt3DE68BL7vuirsuA"/>
      <w:r w:rsidR="00197EEF" w:rsidRPr="000A1A7B">
        <w:t>Agreement</w:t>
      </w:r>
      <w:bookmarkEnd w:id="97"/>
      <w:r w:rsidR="00197EEF" w:rsidRPr="000A1A7B">
        <w:t xml:space="preserve"> for</w:t>
      </w:r>
      <w:bookmarkEnd w:id="96"/>
      <w:r w:rsidR="00197EEF" w:rsidRPr="000A1A7B">
        <w:t xml:space="preserve"> the purposes of </w:t>
      </w:r>
      <w:bookmarkStart w:id="98" w:name="_9kMHG5YVt9ID6CJ8xjfcmpz9qz84AF79"/>
      <w:r w:rsidR="00197EEF" w:rsidRPr="000A1A7B">
        <w:t xml:space="preserve">the calculation set out in </w:t>
      </w:r>
      <w:r w:rsidR="00FE4AB5" w:rsidRPr="000A1A7B">
        <w:t>Paragraph</w:t>
      </w:r>
      <w:bookmarkEnd w:id="98"/>
      <w:r w:rsidR="00197EEF" w:rsidRPr="000A1A7B">
        <w:t xml:space="preserve"> </w:t>
      </w:r>
      <w:r w:rsidR="008A6205" w:rsidRPr="000A1A7B">
        <w:fldChar w:fldCharType="begin"/>
      </w:r>
      <w:r w:rsidR="008A6205" w:rsidRPr="000A1A7B">
        <w:instrText xml:space="preserve"> REF _Ref_ContractCompanion_9kb9Ur0AG \n \h \t \* MERGEFORMAT </w:instrText>
      </w:r>
      <w:r w:rsidR="008A6205" w:rsidRPr="000A1A7B">
        <w:fldChar w:fldCharType="separate"/>
      </w:r>
      <w:r w:rsidR="00962A72">
        <w:t>5.6.2</w:t>
      </w:r>
      <w:r w:rsidR="008A6205" w:rsidRPr="000A1A7B">
        <w:fldChar w:fldCharType="end"/>
      </w:r>
      <w:r w:rsidR="00197EEF" w:rsidRPr="000A1A7B">
        <w:t xml:space="preserve">. Where such Court is closed or removed from the scope of </w:t>
      </w:r>
      <w:r w:rsidR="00197EEF" w:rsidRPr="000A1A7B">
        <w:lastRenderedPageBreak/>
        <w:t xml:space="preserve">the </w:t>
      </w:r>
      <w:bookmarkStart w:id="99" w:name="_9kMPO5YVt3DE68BL7vuirsuA"/>
      <w:r w:rsidR="00197EEF" w:rsidRPr="000A1A7B">
        <w:t>Agreement</w:t>
      </w:r>
      <w:bookmarkEnd w:id="99"/>
      <w:r w:rsidR="00197EEF" w:rsidRPr="000A1A7B">
        <w:t xml:space="preserve"> part way through the relevant Month a pro rata </w:t>
      </w:r>
      <w:r w:rsidR="00CD1256" w:rsidRPr="000A1A7B">
        <w:t xml:space="preserve">of the Individual Court Payment </w:t>
      </w:r>
      <w:r w:rsidR="00197EEF" w:rsidRPr="000A1A7B">
        <w:t xml:space="preserve">amount shall be used for the calculation for that Court. </w:t>
      </w:r>
    </w:p>
    <w:p w:rsidR="00651FDE" w:rsidRPr="000A1A7B" w:rsidRDefault="00651FDE" w:rsidP="001F0E01">
      <w:pPr>
        <w:pStyle w:val="Level2"/>
        <w:rPr>
          <w:b/>
        </w:rPr>
      </w:pPr>
      <w:bookmarkStart w:id="100" w:name="_Ref_ContractCompanion_9kb9Ur16F"/>
      <w:bookmarkStart w:id="101" w:name="_9kR3WTr2995ELJJSIolZK0DuwC"/>
      <w:bookmarkStart w:id="102" w:name="_Ref_ContractCompanion_9kb9Ur235"/>
      <w:r w:rsidRPr="000A1A7B">
        <w:rPr>
          <w:b/>
        </w:rPr>
        <w:t>Dock Payment</w:t>
      </w:r>
      <w:bookmarkEnd w:id="100"/>
      <w:bookmarkEnd w:id="101"/>
      <w:bookmarkEnd w:id="102"/>
    </w:p>
    <w:p w:rsidR="00422591" w:rsidRPr="000A1A7B" w:rsidRDefault="00B53375" w:rsidP="00B17338">
      <w:pPr>
        <w:pStyle w:val="Level3"/>
      </w:pPr>
      <w:bookmarkStart w:id="103" w:name="_Ref527626578"/>
      <w:bookmarkStart w:id="104" w:name="_Ref_ContractCompanion_9kb9Ur233"/>
      <w:r w:rsidRPr="000A1A7B">
        <w:t xml:space="preserve">The </w:t>
      </w:r>
      <w:r w:rsidR="00B775B4" w:rsidRPr="000A1A7B">
        <w:t xml:space="preserve">Dock </w:t>
      </w:r>
      <w:r w:rsidRPr="000A1A7B">
        <w:t>Payment</w:t>
      </w:r>
      <w:r w:rsidR="00B775B4" w:rsidRPr="000A1A7B">
        <w:t xml:space="preserve"> </w:t>
      </w:r>
      <w:r w:rsidR="00422591" w:rsidRPr="000A1A7B">
        <w:t>utilised for purposes of the calculation set out in</w:t>
      </w:r>
      <w:r w:rsidR="00F1376F" w:rsidRPr="000A1A7B">
        <w:t xml:space="preserve"> Paragraph</w:t>
      </w:r>
      <w:r w:rsidR="00422591" w:rsidRPr="000A1A7B">
        <w:t xml:space="preserve"> </w:t>
      </w:r>
      <w:r w:rsidR="00A50D19">
        <w:fldChar w:fldCharType="begin"/>
      </w:r>
      <w:r w:rsidR="00A50D19">
        <w:instrText xml:space="preserve"> REF _Ref7444529 \r \h </w:instrText>
      </w:r>
      <w:r w:rsidR="00A50D19">
        <w:fldChar w:fldCharType="separate"/>
      </w:r>
      <w:r w:rsidR="00962A72">
        <w:t>5.7.3</w:t>
      </w:r>
      <w:r w:rsidR="00A50D19">
        <w:fldChar w:fldCharType="end"/>
      </w:r>
      <w:r w:rsidR="00422591" w:rsidRPr="000A1A7B">
        <w:t xml:space="preserve"> shall be</w:t>
      </w:r>
      <w:r w:rsidR="00B775B4" w:rsidRPr="000A1A7B">
        <w:rPr>
          <w:lang w:val="x-none"/>
        </w:rPr>
        <w:t xml:space="preserve"> the Dock Day </w:t>
      </w:r>
      <w:r w:rsidR="00E422C2">
        <w:t>Price</w:t>
      </w:r>
      <w:r w:rsidR="00E422C2">
        <w:rPr>
          <w:lang w:val="x-none"/>
        </w:rPr>
        <w:t xml:space="preserve"> </w:t>
      </w:r>
      <w:r w:rsidRPr="000A1A7B">
        <w:t xml:space="preserve">(as set out in </w:t>
      </w:r>
      <w:bookmarkStart w:id="105" w:name="_9kMJI5YVt4EE6FHZGpqgyts0FN"/>
      <w:r w:rsidR="00FE4AB5" w:rsidRPr="000A1A7B">
        <w:t>Paragraph</w:t>
      </w:r>
      <w:r w:rsidRPr="000A1A7B">
        <w:t xml:space="preserve"> </w:t>
      </w:r>
      <w:r w:rsidR="00E7572F" w:rsidRPr="000A1A7B">
        <w:fldChar w:fldCharType="begin"/>
      </w:r>
      <w:r w:rsidR="00E7572F" w:rsidRPr="000A1A7B">
        <w:instrText xml:space="preserve"> REF _Ref_ContractCompanion_9kb9Ur1BK \w \h \t \* MERGEFORMAT </w:instrText>
      </w:r>
      <w:r w:rsidR="00E7572F" w:rsidRPr="000A1A7B">
        <w:fldChar w:fldCharType="separate"/>
      </w:r>
      <w:r w:rsidR="00962A72">
        <w:t>3.2</w:t>
      </w:r>
      <w:r w:rsidR="00E7572F" w:rsidRPr="000A1A7B">
        <w:fldChar w:fldCharType="end"/>
      </w:r>
      <w:bookmarkEnd w:id="105"/>
      <w:r w:rsidRPr="000A1A7B">
        <w:t xml:space="preserve"> of Annex </w:t>
      </w:r>
      <w:r w:rsidR="008A6205" w:rsidRPr="000A1A7B">
        <w:fldChar w:fldCharType="begin"/>
      </w:r>
      <w:r w:rsidR="008A6205" w:rsidRPr="000A1A7B">
        <w:instrText xml:space="preserve"> REF _Ref_ContractCompanion_9kb9Ur127 \w \n \h \t \* MERGEFORMAT </w:instrText>
      </w:r>
      <w:r w:rsidR="008A6205" w:rsidRPr="000A1A7B">
        <w:fldChar w:fldCharType="separate"/>
      </w:r>
      <w:r w:rsidR="00962A72">
        <w:t>1</w:t>
      </w:r>
      <w:r w:rsidR="008A6205" w:rsidRPr="000A1A7B">
        <w:fldChar w:fldCharType="end"/>
      </w:r>
      <w:r w:rsidRPr="000A1A7B">
        <w:t>)</w:t>
      </w:r>
      <w:r w:rsidR="00B775B4" w:rsidRPr="000A1A7B">
        <w:t xml:space="preserve"> </w:t>
      </w:r>
      <w:r w:rsidR="00B775B4" w:rsidRPr="000A1A7B">
        <w:rPr>
          <w:lang w:val="x-none"/>
        </w:rPr>
        <w:t xml:space="preserve">multiplied by the </w:t>
      </w:r>
      <w:bookmarkStart w:id="106" w:name="_Ref_ContractCompanion_9kb9Ur135"/>
      <w:bookmarkEnd w:id="103"/>
      <w:bookmarkEnd w:id="104"/>
      <w:r w:rsidR="00422591" w:rsidRPr="000A1A7B">
        <w:t xml:space="preserve">intended </w:t>
      </w:r>
      <w:r w:rsidR="00B775B4" w:rsidRPr="000A1A7B">
        <w:t>number of Dock Days</w:t>
      </w:r>
      <w:r w:rsidR="00422591" w:rsidRPr="000A1A7B">
        <w:t xml:space="preserve"> for the relevant Dock in the relevant Month</w:t>
      </w:r>
      <w:r w:rsidR="00405792">
        <w:t xml:space="preserve"> in accordance with Schedule 31 (</w:t>
      </w:r>
      <w:r w:rsidR="00405792" w:rsidRPr="00405792">
        <w:rPr>
          <w:i/>
          <w:color w:val="000000"/>
        </w:rPr>
        <w:t>Indicative Court Data Sheets</w:t>
      </w:r>
      <w:r w:rsidR="00405792">
        <w:rPr>
          <w:color w:val="000000"/>
        </w:rPr>
        <w:t>)</w:t>
      </w:r>
      <w:r w:rsidR="00B17338" w:rsidRPr="000A1A7B">
        <w:t>. By way of example</w:t>
      </w:r>
      <w:r w:rsidR="00A50D19">
        <w:t>, if</w:t>
      </w:r>
      <w:r w:rsidR="00B17338" w:rsidRPr="000A1A7B">
        <w:t xml:space="preserve"> the </w:t>
      </w:r>
      <w:r w:rsidR="00D63755">
        <w:t xml:space="preserve">total intended number of Dock Days </w:t>
      </w:r>
      <w:r w:rsidR="00A50D19">
        <w:t>in all Magistrates Courts within scope of this Agreement</w:t>
      </w:r>
      <w:r w:rsidR="00A50D19" w:rsidRPr="000A1A7B">
        <w:t xml:space="preserve"> is</w:t>
      </w:r>
      <w:r w:rsidR="00B17338" w:rsidRPr="000A1A7B">
        <w:t xml:space="preserve"> </w:t>
      </w:r>
      <w:r w:rsidR="00F02E88">
        <w:t>one thousand</w:t>
      </w:r>
      <w:r w:rsidR="003538FB">
        <w:t xml:space="preserve"> (</w:t>
      </w:r>
      <w:r w:rsidR="00B17338" w:rsidRPr="000A1A7B">
        <w:t>1</w:t>
      </w:r>
      <w:r w:rsidR="00A50D19">
        <w:t>,</w:t>
      </w:r>
      <w:r w:rsidR="00F02E88">
        <w:t>000</w:t>
      </w:r>
      <w:r w:rsidR="003538FB">
        <w:t>)</w:t>
      </w:r>
      <w:r w:rsidR="00D63755">
        <w:t xml:space="preserve"> days in a</w:t>
      </w:r>
      <w:r w:rsidR="00B17338" w:rsidRPr="000A1A7B">
        <w:t xml:space="preserve"> Month, the Dock</w:t>
      </w:r>
      <w:r w:rsidR="00A50D19">
        <w:t xml:space="preserve"> </w:t>
      </w:r>
      <w:r w:rsidR="00B17338" w:rsidRPr="000A1A7B">
        <w:t xml:space="preserve">Payment for such Month shall be the Dock Day </w:t>
      </w:r>
      <w:r w:rsidR="00E422C2">
        <w:t>Price</w:t>
      </w:r>
      <w:r w:rsidR="00E422C2" w:rsidRPr="000A1A7B">
        <w:t xml:space="preserve"> </w:t>
      </w:r>
      <w:r w:rsidR="00F02E88">
        <w:t>for Magistrates Courts</w:t>
      </w:r>
      <w:r w:rsidR="00B17338" w:rsidRPr="000A1A7B">
        <w:t xml:space="preserve"> multiplied by 1</w:t>
      </w:r>
      <w:r w:rsidR="00A50D19">
        <w:t>,</w:t>
      </w:r>
      <w:r w:rsidR="00F02E88">
        <w:t>000</w:t>
      </w:r>
      <w:r w:rsidR="00B17338" w:rsidRPr="000A1A7B">
        <w:t>.</w:t>
      </w:r>
      <w:bookmarkEnd w:id="106"/>
    </w:p>
    <w:p w:rsidR="00F02E88" w:rsidRPr="000A1A7B" w:rsidRDefault="00F02E88" w:rsidP="00F02E88">
      <w:pPr>
        <w:pStyle w:val="Level3"/>
        <w:numPr>
          <w:ilvl w:val="2"/>
          <w:numId w:val="3"/>
        </w:numPr>
      </w:pPr>
      <w:bookmarkStart w:id="107" w:name="_Ref_ContractCompanion_9kb9Ur0AI"/>
      <w:bookmarkStart w:id="108" w:name="_Ref_ContractCompanion_9kb9Ur0AK"/>
      <w:bookmarkStart w:id="109" w:name="_Ref_ContractCompanion_9kb9Ur123"/>
      <w:bookmarkStart w:id="110" w:name="_Ref_ContractCompanion_9kb9Ur125"/>
      <w:r w:rsidRPr="000A1A7B">
        <w:t xml:space="preserve">The Dock Day </w:t>
      </w:r>
      <w:r w:rsidR="00E422C2">
        <w:t>Price</w:t>
      </w:r>
      <w:r w:rsidR="00E422C2" w:rsidRPr="000A1A7B">
        <w:t xml:space="preserve"> </w:t>
      </w:r>
      <w:r w:rsidRPr="000A1A7B">
        <w:t>shall be a fixed price.</w:t>
      </w:r>
    </w:p>
    <w:p w:rsidR="008247B2" w:rsidRPr="000A1A7B" w:rsidRDefault="008247B2" w:rsidP="008247B2">
      <w:pPr>
        <w:pStyle w:val="Level3"/>
      </w:pPr>
      <w:bookmarkStart w:id="111" w:name="_Ref7444529"/>
      <w:r w:rsidRPr="000A1A7B">
        <w:t xml:space="preserve">For </w:t>
      </w:r>
      <w:r w:rsidR="007D7F0B" w:rsidRPr="000A1A7B">
        <w:t>the</w:t>
      </w:r>
      <w:r w:rsidRPr="000A1A7B">
        <w:t xml:space="preserve"> Monthly Contract </w:t>
      </w:r>
      <w:r w:rsidR="007D7F0B" w:rsidRPr="000A1A7B">
        <w:t xml:space="preserve">Price </w:t>
      </w:r>
      <w:r w:rsidRPr="000A1A7B">
        <w:t xml:space="preserve">the Dock </w:t>
      </w:r>
      <w:r w:rsidR="00E422C2">
        <w:t>Price</w:t>
      </w:r>
      <w:r w:rsidR="00E422C2" w:rsidRPr="000A1A7B">
        <w:t xml:space="preserve"> </w:t>
      </w:r>
      <w:r w:rsidRPr="000A1A7B">
        <w:t xml:space="preserve">shall be calculated </w:t>
      </w:r>
      <w:r w:rsidR="00651B3E" w:rsidRPr="000A1A7B">
        <w:t xml:space="preserve">as the aggregate sum </w:t>
      </w:r>
      <w:proofErr w:type="gramStart"/>
      <w:r w:rsidR="00651B3E" w:rsidRPr="000A1A7B">
        <w:t>of</w:t>
      </w:r>
      <w:r w:rsidRPr="000A1A7B">
        <w:t>:-</w:t>
      </w:r>
      <w:bookmarkEnd w:id="107"/>
      <w:bookmarkEnd w:id="108"/>
      <w:bookmarkEnd w:id="109"/>
      <w:bookmarkEnd w:id="110"/>
      <w:bookmarkEnd w:id="111"/>
      <w:proofErr w:type="gramEnd"/>
    </w:p>
    <w:p w:rsidR="008247B2" w:rsidRPr="000A1A7B" w:rsidRDefault="00720B57" w:rsidP="00B17338">
      <w:pPr>
        <w:pStyle w:val="Level4"/>
      </w:pPr>
      <w:r>
        <w:t>t</w:t>
      </w:r>
      <w:r w:rsidR="00F02E88">
        <w:t>he number of</w:t>
      </w:r>
      <w:r w:rsidR="00651B3E" w:rsidRPr="000A1A7B">
        <w:t xml:space="preserve"> </w:t>
      </w:r>
      <w:r w:rsidR="008247B2" w:rsidRPr="000A1A7B">
        <w:t xml:space="preserve">Magistrates </w:t>
      </w:r>
      <w:r w:rsidR="00786177" w:rsidRPr="000A1A7B">
        <w:t xml:space="preserve">Court </w:t>
      </w:r>
      <w:r w:rsidR="00560F1E" w:rsidRPr="000A1A7B">
        <w:t>Dock</w:t>
      </w:r>
      <w:r w:rsidR="008247B2" w:rsidRPr="000A1A7B">
        <w:t xml:space="preserve"> </w:t>
      </w:r>
      <w:bookmarkStart w:id="112" w:name="_9kR3WTr7GB4AF7zxxnu61nzyv90028B1DgPDC09"/>
      <w:r w:rsidR="00F02E88">
        <w:t>Days</w:t>
      </w:r>
      <w:bookmarkEnd w:id="112"/>
      <w:r w:rsidR="008E3A50" w:rsidRPr="000A1A7B">
        <w:t xml:space="preserve"> within scope of the Agreement during </w:t>
      </w:r>
      <w:r w:rsidR="00F02E88">
        <w:t>the</w:t>
      </w:r>
      <w:r w:rsidR="00A50D19">
        <w:t xml:space="preserve"> </w:t>
      </w:r>
      <w:r w:rsidR="008247B2" w:rsidRPr="000A1A7B">
        <w:t xml:space="preserve">relevant Month x </w:t>
      </w:r>
      <w:r w:rsidR="00B17338" w:rsidRPr="000A1A7B">
        <w:t xml:space="preserve">the Dock Day </w:t>
      </w:r>
      <w:r w:rsidR="00E422C2">
        <w:t>Price</w:t>
      </w:r>
      <w:r w:rsidR="00E422C2" w:rsidRPr="000A1A7B">
        <w:t xml:space="preserve"> </w:t>
      </w:r>
      <w:r w:rsidR="00B17338" w:rsidRPr="000A1A7B">
        <w:t>for Magistrates Courts calculated in accordance with Paragraph</w:t>
      </w:r>
      <w:r w:rsidR="00907723">
        <w:t xml:space="preserve"> </w:t>
      </w:r>
      <w:r w:rsidR="00907723" w:rsidRPr="000A1A7B">
        <w:fldChar w:fldCharType="begin"/>
      </w:r>
      <w:r w:rsidR="00907723" w:rsidRPr="000A1A7B">
        <w:instrText xml:space="preserve"> REF _Ref_ContractCompanion_9kb9Ur135 \n \h \t \* MERGEFORMAT </w:instrText>
      </w:r>
      <w:r w:rsidR="00907723" w:rsidRPr="000A1A7B">
        <w:fldChar w:fldCharType="separate"/>
      </w:r>
      <w:r w:rsidR="00962A72">
        <w:t>5.7.1</w:t>
      </w:r>
      <w:r w:rsidR="00907723" w:rsidRPr="000A1A7B">
        <w:fldChar w:fldCharType="end"/>
      </w:r>
      <w:r w:rsidR="00B17338" w:rsidRPr="000A1A7B">
        <w:t>;</w:t>
      </w:r>
    </w:p>
    <w:p w:rsidR="008E3A50" w:rsidRPr="000A1A7B" w:rsidRDefault="00720B57" w:rsidP="008E3A50">
      <w:pPr>
        <w:pStyle w:val="Level4"/>
        <w:numPr>
          <w:ilvl w:val="3"/>
          <w:numId w:val="3"/>
        </w:numPr>
      </w:pPr>
      <w:r>
        <w:t>t</w:t>
      </w:r>
      <w:r w:rsidR="00B043D1">
        <w:t xml:space="preserve">he number of </w:t>
      </w:r>
      <w:r w:rsidR="008E3A50" w:rsidRPr="000A1A7B">
        <w:t>Crown Court Dock</w:t>
      </w:r>
      <w:r w:rsidR="00B043D1">
        <w:t xml:space="preserve"> Days</w:t>
      </w:r>
      <w:r w:rsidR="008E3A50" w:rsidRPr="000A1A7B">
        <w:t xml:space="preserve"> within scope of the Agreement during relevant Month x </w:t>
      </w:r>
      <w:r w:rsidR="00B043D1">
        <w:t>the</w:t>
      </w:r>
      <w:r w:rsidR="008E3A50" w:rsidRPr="000A1A7B">
        <w:t xml:space="preserve"> Dock Day </w:t>
      </w:r>
      <w:r w:rsidR="00E422C2">
        <w:t>Price</w:t>
      </w:r>
      <w:r w:rsidR="00E422C2" w:rsidRPr="000A1A7B">
        <w:t xml:space="preserve"> </w:t>
      </w:r>
      <w:r w:rsidR="008E3A50" w:rsidRPr="000A1A7B">
        <w:t>for Crown Court</w:t>
      </w:r>
      <w:r w:rsidR="00B043D1">
        <w:t>s</w:t>
      </w:r>
      <w:r w:rsidR="008E3A50" w:rsidRPr="000A1A7B">
        <w:t xml:space="preserve"> calculated in accordance with Paragraph </w:t>
      </w:r>
      <w:r w:rsidR="008E3A50" w:rsidRPr="000A1A7B">
        <w:fldChar w:fldCharType="begin"/>
      </w:r>
      <w:r w:rsidR="008E3A50" w:rsidRPr="000A1A7B">
        <w:instrText xml:space="preserve"> REF _Ref_ContractCompanion_9kb9Ur135 \n \h \t \* MERGEFORMAT </w:instrText>
      </w:r>
      <w:r w:rsidR="008E3A50" w:rsidRPr="000A1A7B">
        <w:fldChar w:fldCharType="separate"/>
      </w:r>
      <w:r w:rsidR="00962A72">
        <w:t>5.7.1</w:t>
      </w:r>
      <w:r w:rsidR="008E3A50" w:rsidRPr="000A1A7B">
        <w:fldChar w:fldCharType="end"/>
      </w:r>
      <w:r w:rsidR="008E3A50" w:rsidRPr="000A1A7B">
        <w:t xml:space="preserve">; </w:t>
      </w:r>
      <w:r w:rsidR="005B588F">
        <w:t>and</w:t>
      </w:r>
    </w:p>
    <w:p w:rsidR="008247B2" w:rsidRPr="000A1A7B" w:rsidRDefault="00720B57" w:rsidP="00B17338">
      <w:pPr>
        <w:pStyle w:val="Level4"/>
        <w:numPr>
          <w:ilvl w:val="3"/>
          <w:numId w:val="3"/>
        </w:numPr>
      </w:pPr>
      <w:r>
        <w:t>t</w:t>
      </w:r>
      <w:r w:rsidR="00B043D1">
        <w:t>he number of</w:t>
      </w:r>
      <w:r w:rsidR="00B043D1" w:rsidRPr="000A1A7B">
        <w:t xml:space="preserve"> </w:t>
      </w:r>
      <w:r w:rsidR="00B17338" w:rsidRPr="000A1A7B">
        <w:t>Combined Court Dock</w:t>
      </w:r>
      <w:r w:rsidR="00B043D1">
        <w:t xml:space="preserve"> Days</w:t>
      </w:r>
      <w:r w:rsidR="00B17338" w:rsidRPr="000A1A7B">
        <w:t xml:space="preserve"> within scope of the Agreement during relevant Month x </w:t>
      </w:r>
      <w:r w:rsidR="00B043D1">
        <w:t>the</w:t>
      </w:r>
      <w:r w:rsidR="00B17338" w:rsidRPr="000A1A7B">
        <w:t xml:space="preserve"> Dock Day </w:t>
      </w:r>
      <w:r w:rsidR="00E422C2">
        <w:t>Price</w:t>
      </w:r>
      <w:r w:rsidR="00E422C2" w:rsidRPr="000A1A7B">
        <w:t xml:space="preserve"> </w:t>
      </w:r>
      <w:r w:rsidR="00B17338" w:rsidRPr="000A1A7B">
        <w:t xml:space="preserve">for </w:t>
      </w:r>
      <w:r w:rsidR="00B043D1">
        <w:t>Combined</w:t>
      </w:r>
      <w:r w:rsidR="00B043D1" w:rsidRPr="000A1A7B">
        <w:t xml:space="preserve"> </w:t>
      </w:r>
      <w:r w:rsidR="00B17338" w:rsidRPr="000A1A7B">
        <w:t>Courts calculated in accordance with Paragraph</w:t>
      </w:r>
      <w:r w:rsidR="00B043D1">
        <w:t xml:space="preserve"> </w:t>
      </w:r>
      <w:r w:rsidR="00A50D19" w:rsidRPr="000A1A7B">
        <w:fldChar w:fldCharType="begin"/>
      </w:r>
      <w:r w:rsidR="00A50D19" w:rsidRPr="000A1A7B">
        <w:instrText xml:space="preserve"> REF _Ref_ContractCompanion_9kb9Ur135 \n \h \t \* MERGEFORMAT </w:instrText>
      </w:r>
      <w:r w:rsidR="00A50D19" w:rsidRPr="000A1A7B">
        <w:fldChar w:fldCharType="separate"/>
      </w:r>
      <w:r w:rsidR="00962A72">
        <w:t>5.7.1</w:t>
      </w:r>
      <w:r w:rsidR="00A50D19" w:rsidRPr="000A1A7B">
        <w:fldChar w:fldCharType="end"/>
      </w:r>
      <w:r w:rsidR="00B043D1">
        <w:t>.</w:t>
      </w:r>
      <w:r w:rsidR="00B17338" w:rsidRPr="000A1A7B">
        <w:t xml:space="preserve"> </w:t>
      </w:r>
    </w:p>
    <w:p w:rsidR="008247B2" w:rsidRPr="000A1A7B" w:rsidRDefault="008247B2" w:rsidP="00AE41A7">
      <w:pPr>
        <w:pStyle w:val="Level3"/>
      </w:pPr>
      <w:r w:rsidRPr="000A1A7B">
        <w:t>If during the Term (including due to any variations made through Change Control Procedure</w:t>
      </w:r>
      <w:proofErr w:type="gramStart"/>
      <w:r w:rsidRPr="000A1A7B">
        <w:t>):-</w:t>
      </w:r>
      <w:proofErr w:type="gramEnd"/>
    </w:p>
    <w:p w:rsidR="00E73692" w:rsidRPr="000A1A7B" w:rsidRDefault="008247B2" w:rsidP="00F1376F">
      <w:pPr>
        <w:pStyle w:val="Level4"/>
      </w:pPr>
      <w:r w:rsidRPr="000A1A7B">
        <w:t xml:space="preserve">any Dock is closed or ceases to be </w:t>
      </w:r>
      <w:bookmarkStart w:id="113" w:name="_9kMJI5YVt9ID6CH91zzpw83p10xB224AD3FiRFE"/>
      <w:r w:rsidRPr="000A1A7B">
        <w:t xml:space="preserve">within the scope of this </w:t>
      </w:r>
      <w:bookmarkStart w:id="114" w:name="_9kMH1I6ZWu4EF79CM8wvjstvB"/>
      <w:r w:rsidRPr="000A1A7B">
        <w:t>Agreement</w:t>
      </w:r>
      <w:bookmarkEnd w:id="113"/>
      <w:bookmarkEnd w:id="114"/>
      <w:r w:rsidRPr="000A1A7B">
        <w:t xml:space="preserve"> for any reason then such </w:t>
      </w:r>
      <w:r w:rsidR="00E73692" w:rsidRPr="000A1A7B">
        <w:t>Dock</w:t>
      </w:r>
      <w:r w:rsidRPr="000A1A7B">
        <w:t xml:space="preserve"> shall no longer </w:t>
      </w:r>
      <w:bookmarkStart w:id="115" w:name="_9kMIH5YVt9ID6CIpcku61n"/>
      <w:r w:rsidRPr="000A1A7B">
        <w:t xml:space="preserve">be in the scope of this </w:t>
      </w:r>
      <w:bookmarkStart w:id="116" w:name="_9kMH2J6ZWu4EF79CM8wvjstvB"/>
      <w:r w:rsidRPr="000A1A7B">
        <w:t>Agreement</w:t>
      </w:r>
      <w:bookmarkEnd w:id="116"/>
      <w:r w:rsidRPr="000A1A7B">
        <w:t xml:space="preserve"> for</w:t>
      </w:r>
      <w:bookmarkEnd w:id="115"/>
      <w:r w:rsidRPr="000A1A7B">
        <w:t xml:space="preserve"> the purposes of </w:t>
      </w:r>
      <w:bookmarkStart w:id="117" w:name="_9kMIH5YVt9ID6CJ8xjfcmpz9qz84AF79"/>
      <w:r w:rsidRPr="000A1A7B">
        <w:t xml:space="preserve">the calculation set out in </w:t>
      </w:r>
      <w:r w:rsidR="00FE4AB5" w:rsidRPr="000A1A7B">
        <w:t>Paragraph</w:t>
      </w:r>
      <w:bookmarkEnd w:id="117"/>
      <w:r w:rsidRPr="000A1A7B">
        <w:t xml:space="preserve"> </w:t>
      </w:r>
      <w:r w:rsidR="00A50D19">
        <w:fldChar w:fldCharType="begin"/>
      </w:r>
      <w:r w:rsidR="00A50D19">
        <w:instrText xml:space="preserve"> REF _Ref7444529 \r \h </w:instrText>
      </w:r>
      <w:r w:rsidR="00A50D19">
        <w:fldChar w:fldCharType="separate"/>
      </w:r>
      <w:r w:rsidR="00962A72">
        <w:t>5.7.3</w:t>
      </w:r>
      <w:r w:rsidR="00A50D19">
        <w:fldChar w:fldCharType="end"/>
      </w:r>
      <w:r w:rsidR="00B17338" w:rsidRPr="000A1A7B">
        <w:t>;</w:t>
      </w:r>
      <w:r w:rsidR="00AF497E" w:rsidRPr="000A1A7B">
        <w:t xml:space="preserve"> </w:t>
      </w:r>
      <w:r w:rsidR="00B17338" w:rsidRPr="000A1A7B">
        <w:t>or</w:t>
      </w:r>
    </w:p>
    <w:p w:rsidR="00E73692" w:rsidRPr="000A1A7B" w:rsidRDefault="00E73692" w:rsidP="00F1376F">
      <w:pPr>
        <w:pStyle w:val="Level4"/>
      </w:pPr>
      <w:r w:rsidRPr="000A1A7B">
        <w:t xml:space="preserve">any Dock is opened in addition for any reason then such Dock shall </w:t>
      </w:r>
      <w:bookmarkStart w:id="118" w:name="_9kR3WTr7GB4AGnais4zl"/>
      <w:r w:rsidRPr="000A1A7B">
        <w:t xml:space="preserve">be </w:t>
      </w:r>
      <w:bookmarkStart w:id="119" w:name="_9kMKJ5YVt9ID6CH91zzpw83p10xB224AD3FiRFE"/>
      <w:r w:rsidRPr="000A1A7B">
        <w:t xml:space="preserve">within the scope of this </w:t>
      </w:r>
      <w:bookmarkStart w:id="120" w:name="_9kMH3K6ZWu4EF79CM8wvjstvB"/>
      <w:r w:rsidRPr="000A1A7B">
        <w:t>Agreement</w:t>
      </w:r>
      <w:bookmarkEnd w:id="119"/>
      <w:bookmarkEnd w:id="120"/>
      <w:r w:rsidRPr="000A1A7B">
        <w:t xml:space="preserve"> </w:t>
      </w:r>
      <w:bookmarkStart w:id="121" w:name="_9kR3WTr7GB4AIto137A648z0"/>
      <w:r w:rsidRPr="000A1A7B">
        <w:t>for</w:t>
      </w:r>
      <w:bookmarkEnd w:id="118"/>
      <w:r w:rsidRPr="000A1A7B">
        <w:t xml:space="preserve"> the purposes of </w:t>
      </w:r>
      <w:bookmarkStart w:id="122" w:name="_9kMJI5YVt9ID6CJ8xjfcmpz9qz84AF79"/>
      <w:r w:rsidRPr="000A1A7B">
        <w:t xml:space="preserve">the calculation set out in </w:t>
      </w:r>
      <w:r w:rsidR="00FE4AB5" w:rsidRPr="000A1A7B">
        <w:t>Paragraph</w:t>
      </w:r>
      <w:bookmarkEnd w:id="121"/>
      <w:bookmarkEnd w:id="122"/>
      <w:r w:rsidRPr="000A1A7B">
        <w:t xml:space="preserve"> </w:t>
      </w:r>
      <w:r w:rsidR="00A50D19">
        <w:fldChar w:fldCharType="begin"/>
      </w:r>
      <w:r w:rsidR="00A50D19">
        <w:instrText xml:space="preserve"> REF _Ref7444529 \r \h </w:instrText>
      </w:r>
      <w:r w:rsidR="00A50D19">
        <w:fldChar w:fldCharType="separate"/>
      </w:r>
      <w:r w:rsidR="00962A72">
        <w:t>5.7.3</w:t>
      </w:r>
      <w:r w:rsidR="00A50D19">
        <w:fldChar w:fldCharType="end"/>
      </w:r>
      <w:r w:rsidR="00B17338" w:rsidRPr="000A1A7B">
        <w:t>.</w:t>
      </w:r>
    </w:p>
    <w:p w:rsidR="0044448D" w:rsidRPr="000A1A7B" w:rsidRDefault="0044448D" w:rsidP="00207B91">
      <w:pPr>
        <w:pStyle w:val="Level2"/>
        <w:keepNext/>
      </w:pPr>
      <w:bookmarkStart w:id="123" w:name="_9kMHG5YVt9ID6CLkRw481pMUHHEzAkVIO"/>
      <w:bookmarkStart w:id="124" w:name="_Ref_ContractCompanion_9kb9Ur178"/>
      <w:r w:rsidRPr="000A1A7B">
        <w:rPr>
          <w:b/>
        </w:rPr>
        <w:t>Pass Through Custody Cost</w:t>
      </w:r>
      <w:bookmarkEnd w:id="123"/>
      <w:bookmarkEnd w:id="124"/>
    </w:p>
    <w:p w:rsidR="0044448D" w:rsidRPr="000A1A7B" w:rsidRDefault="0044448D" w:rsidP="0044448D">
      <w:pPr>
        <w:pStyle w:val="Level3"/>
      </w:pPr>
      <w:r w:rsidRPr="000A1A7B">
        <w:t xml:space="preserve">The </w:t>
      </w:r>
      <w:bookmarkStart w:id="125" w:name="_9kMIH5YVt9ID6CLkRw481pMUHHEzAkVIO"/>
      <w:proofErr w:type="gramStart"/>
      <w:r w:rsidRPr="000A1A7B">
        <w:t>Pass Through</w:t>
      </w:r>
      <w:proofErr w:type="gramEnd"/>
      <w:r w:rsidRPr="000A1A7B">
        <w:t xml:space="preserve"> Custody Cost</w:t>
      </w:r>
      <w:bookmarkEnd w:id="125"/>
      <w:r w:rsidRPr="000A1A7B">
        <w:t xml:space="preserve"> element shall be an amount equal to the actual and properly incurred Pass Through Custody </w:t>
      </w:r>
      <w:bookmarkStart w:id="126" w:name="_9kR3WTr7HC48Isl289"/>
      <w:r w:rsidRPr="000A1A7B">
        <w:t>Costs</w:t>
      </w:r>
      <w:bookmarkEnd w:id="126"/>
      <w:r w:rsidRPr="000A1A7B">
        <w:t xml:space="preserve"> incurred by the </w:t>
      </w:r>
      <w:r w:rsidR="008D6A01" w:rsidRPr="000A1A7B">
        <w:t>Supplier</w:t>
      </w:r>
      <w:r w:rsidRPr="000A1A7B">
        <w:t xml:space="preserve"> in delivering the </w:t>
      </w:r>
      <w:r w:rsidR="00C66D25" w:rsidRPr="000A1A7B">
        <w:t>custodial element of the Services</w:t>
      </w:r>
      <w:r w:rsidRPr="000A1A7B">
        <w:t xml:space="preserve"> in the relevant Month.</w:t>
      </w:r>
    </w:p>
    <w:p w:rsidR="0044448D" w:rsidRPr="000A1A7B" w:rsidRDefault="0044448D" w:rsidP="0044448D">
      <w:pPr>
        <w:pStyle w:val="Level3"/>
      </w:pPr>
      <w:r w:rsidRPr="000A1A7B">
        <w:t xml:space="preserve">The Supplier shall submit to the Authority an itemised report of the actual cost of all </w:t>
      </w:r>
      <w:proofErr w:type="gramStart"/>
      <w:r w:rsidRPr="000A1A7B">
        <w:t>Pass Through</w:t>
      </w:r>
      <w:proofErr w:type="gramEnd"/>
      <w:r w:rsidRPr="000A1A7B">
        <w:t xml:space="preserve"> </w:t>
      </w:r>
      <w:r w:rsidR="00C66D25" w:rsidRPr="000A1A7B">
        <w:t xml:space="preserve">Custody </w:t>
      </w:r>
      <w:r w:rsidRPr="000A1A7B">
        <w:t>Costs in that Month in respect of which</w:t>
      </w:r>
      <w:r w:rsidR="00560F1E" w:rsidRPr="000A1A7B">
        <w:t xml:space="preserve"> </w:t>
      </w:r>
      <w:r w:rsidRPr="000A1A7B">
        <w:t xml:space="preserve">the Supplier shall include a schedule containing sufficient and reasonable detail to support </w:t>
      </w:r>
      <w:bookmarkStart w:id="127" w:name="_9kMHG5YVt9ID6CMBxjPU283wEL21CFLJ6iY8R"/>
      <w:r w:rsidRPr="000A1A7B">
        <w:t xml:space="preserve">the Monthly report of Pass Through </w:t>
      </w:r>
      <w:r w:rsidR="00C66D25" w:rsidRPr="000A1A7B">
        <w:t>Custody</w:t>
      </w:r>
      <w:bookmarkEnd w:id="127"/>
      <w:r w:rsidR="00C66D25" w:rsidRPr="000A1A7B">
        <w:t xml:space="preserve"> </w:t>
      </w:r>
      <w:r w:rsidRPr="000A1A7B">
        <w:t>Costs.</w:t>
      </w:r>
      <w:r w:rsidR="005B2830">
        <w:t xml:space="preserve"> </w:t>
      </w:r>
      <w:r w:rsidRPr="000A1A7B">
        <w:t>Such detail need not include individual invoices or receipts.</w:t>
      </w:r>
      <w:r w:rsidR="005B2830">
        <w:t xml:space="preserve"> </w:t>
      </w:r>
      <w:r w:rsidRPr="000A1A7B">
        <w:t xml:space="preserve">However, the Authority may request additional detail of any payments made by the Supplier, and the Supplier shall produce such invoices or receipts if required by the Authority for </w:t>
      </w:r>
      <w:r w:rsidR="006728FD" w:rsidRPr="000A1A7B">
        <w:t>Audit</w:t>
      </w:r>
      <w:r w:rsidRPr="000A1A7B">
        <w:t xml:space="preserve"> purposes</w:t>
      </w:r>
      <w:r w:rsidR="00A81F17" w:rsidRPr="000A1A7B">
        <w:t>.</w:t>
      </w:r>
      <w:r w:rsidRPr="000A1A7B">
        <w:t xml:space="preserve"> </w:t>
      </w:r>
    </w:p>
    <w:p w:rsidR="0044448D" w:rsidRPr="000A1A7B" w:rsidRDefault="0044448D" w:rsidP="0044448D">
      <w:pPr>
        <w:pStyle w:val="Level3"/>
      </w:pPr>
      <w:r w:rsidRPr="000A1A7B">
        <w:lastRenderedPageBreak/>
        <w:t xml:space="preserve">The Supplier shall provide a </w:t>
      </w:r>
      <w:bookmarkStart w:id="128" w:name="_9kMIH5YVt4CC7FOU7t91opngy3z1QUHNO"/>
      <w:r w:rsidRPr="000A1A7B">
        <w:t>Certificate of Costs</w:t>
      </w:r>
      <w:bookmarkEnd w:id="128"/>
      <w:r w:rsidRPr="000A1A7B">
        <w:t xml:space="preserve"> in respect of </w:t>
      </w:r>
      <w:bookmarkStart w:id="129" w:name="_9kR3WTr7GB49A0vhefwtjvsltz7JG3fV5O"/>
      <w:bookmarkStart w:id="130" w:name="_9kR3WTr7GB4AK9vhNS061uCJ0zADJH4gW6P"/>
      <w:r w:rsidRPr="000A1A7B">
        <w:t xml:space="preserve">the </w:t>
      </w:r>
      <w:proofErr w:type="gramStart"/>
      <w:r w:rsidRPr="000A1A7B">
        <w:t>Pass Through</w:t>
      </w:r>
      <w:proofErr w:type="gramEnd"/>
      <w:r w:rsidRPr="000A1A7B">
        <w:t xml:space="preserve"> </w:t>
      </w:r>
      <w:r w:rsidR="00C66D25" w:rsidRPr="000A1A7B">
        <w:t>Custody</w:t>
      </w:r>
      <w:bookmarkEnd w:id="129"/>
      <w:bookmarkEnd w:id="130"/>
      <w:r w:rsidR="00C66D25" w:rsidRPr="000A1A7B">
        <w:t xml:space="preserve"> </w:t>
      </w:r>
      <w:r w:rsidRPr="000A1A7B">
        <w:t>Costs upon request of the Authority.</w:t>
      </w:r>
    </w:p>
    <w:p w:rsidR="009D5B9D" w:rsidRPr="000A1A7B" w:rsidRDefault="009D5B9D" w:rsidP="0044448D">
      <w:pPr>
        <w:pStyle w:val="Level3"/>
      </w:pPr>
      <w:r w:rsidRPr="000A1A7B">
        <w:t xml:space="preserve">The Authority shall not be liable for </w:t>
      </w:r>
      <w:r w:rsidR="00D8529D" w:rsidRPr="000A1A7B">
        <w:t xml:space="preserve">any </w:t>
      </w:r>
      <w:proofErr w:type="gramStart"/>
      <w:r w:rsidR="00D8529D" w:rsidRPr="000A1A7B">
        <w:t>Pass Through</w:t>
      </w:r>
      <w:proofErr w:type="gramEnd"/>
      <w:r w:rsidR="00D8529D" w:rsidRPr="000A1A7B">
        <w:t xml:space="preserve"> Custody Costs</w:t>
      </w:r>
      <w:r w:rsidRPr="000A1A7B">
        <w:t xml:space="preserve"> </w:t>
      </w:r>
      <w:r w:rsidR="00A81F17" w:rsidRPr="000A1A7B">
        <w:t xml:space="preserve">to the extent that any such costs </w:t>
      </w:r>
      <w:r w:rsidRPr="000A1A7B">
        <w:t xml:space="preserve">arise </w:t>
      </w:r>
      <w:r w:rsidR="00A81F17" w:rsidRPr="000A1A7B">
        <w:t>in circumstances where, in the reasonable opinion of the Authority, the Supplier, acting reasonably, could have avoided incurring such costs</w:t>
      </w:r>
      <w:r w:rsidRPr="000A1A7B">
        <w:t>.</w:t>
      </w:r>
    </w:p>
    <w:p w:rsidR="004C0946" w:rsidRPr="000A1A7B" w:rsidRDefault="004C0946" w:rsidP="001F0E01">
      <w:pPr>
        <w:pStyle w:val="Level1"/>
        <w:keepNext/>
      </w:pPr>
      <w:r w:rsidRPr="000A1A7B">
        <w:rPr>
          <w:rStyle w:val="Level1asHeadingtext"/>
        </w:rPr>
        <w:t>S4</w:t>
      </w:r>
      <w:r w:rsidR="00FB4E19" w:rsidRPr="000A1A7B">
        <w:rPr>
          <w:rStyle w:val="Level1asHeadingtext"/>
        </w:rPr>
        <w:t xml:space="preserve"> CHarges</w:t>
      </w:r>
      <w:r w:rsidRPr="000A1A7B">
        <w:rPr>
          <w:rStyle w:val="Level1asHeadingtext"/>
        </w:rPr>
        <w:t xml:space="preserve"> – Back Office Services</w:t>
      </w:r>
    </w:p>
    <w:p w:rsidR="004C0946" w:rsidRPr="000A1A7B" w:rsidRDefault="004C0946" w:rsidP="001F0E01">
      <w:pPr>
        <w:pStyle w:val="Level2"/>
      </w:pPr>
      <w:r w:rsidRPr="000A1A7B">
        <w:t xml:space="preserve">In consideration of the back office services element </w:t>
      </w:r>
      <w:bookmarkStart w:id="131" w:name="_9kR3WTr7GB49GfLr91jgxuqu16sepJFC60APGz4"/>
      <w:bookmarkStart w:id="132" w:name="_9kR3WTr7GB49I8vhNSojuv3wy739oa6OGyvCSI4"/>
      <w:bookmarkStart w:id="133" w:name="_9kR3WTr7GB4BC0vhUPu3vxqx628nZ5NFxuBRH3"/>
      <w:r w:rsidRPr="000A1A7B">
        <w:t>of the Services, the Authority shall</w:t>
      </w:r>
      <w:bookmarkEnd w:id="131"/>
      <w:r w:rsidRPr="000A1A7B">
        <w:t xml:space="preserve"> pay the</w:t>
      </w:r>
      <w:bookmarkEnd w:id="132"/>
      <w:bookmarkEnd w:id="133"/>
      <w:r w:rsidRPr="000A1A7B">
        <w:t xml:space="preserve"> S4 </w:t>
      </w:r>
      <w:bookmarkStart w:id="134" w:name="_9kR3WTr7GB4BKR8dovjwD9tl0G7x9cL98w568OV"/>
      <w:r w:rsidRPr="000A1A7B">
        <w:t xml:space="preserve">Charges to </w:t>
      </w:r>
      <w:bookmarkStart w:id="135" w:name="_9kR3WTr7GB48E5vhTmQDit0o1yzI57"/>
      <w:bookmarkStart w:id="136" w:name="_9kR3WTr7GB48F6vhUPu3vxqx628nZ5NFxuB89SF"/>
      <w:bookmarkStart w:id="137" w:name="_9kR3WTr7GB48H8vhnodnwxwkxG35"/>
      <w:bookmarkStart w:id="138" w:name="_9kR3WTr7GB4AEdPhv5u1wlkv2q3I57"/>
      <w:bookmarkStart w:id="139" w:name="_9kR3WTr7GB4AH6vhdaknx7ox628D57"/>
      <w:bookmarkStart w:id="140" w:name="_9kR3WTr7GB4BDbPhebxFsv00F24"/>
      <w:bookmarkStart w:id="141" w:name="_9kR3WTr7GB4CF2vhefwtjv6E13"/>
      <w:r w:rsidRPr="000A1A7B">
        <w:t>the Supplier</w:t>
      </w:r>
      <w:bookmarkEnd w:id="134"/>
      <w:r w:rsidR="001F0E01" w:rsidRPr="000A1A7B">
        <w:t xml:space="preserve"> </w:t>
      </w:r>
      <w:bookmarkStart w:id="142" w:name="_9kR3WTr7GB48Ckn6tv"/>
      <w:r w:rsidR="001F0E01" w:rsidRPr="000A1A7B">
        <w:t xml:space="preserve">as further set out in </w:t>
      </w:r>
      <w:bookmarkStart w:id="143" w:name="_9kR3WTr2CC5AEaEnoewrqyE"/>
      <w:r w:rsidR="001F0E01" w:rsidRPr="000A1A7B">
        <w:t>Paragraph</w:t>
      </w:r>
      <w:bookmarkEnd w:id="135"/>
      <w:bookmarkEnd w:id="136"/>
      <w:bookmarkEnd w:id="137"/>
      <w:bookmarkEnd w:id="138"/>
      <w:bookmarkEnd w:id="139"/>
      <w:bookmarkEnd w:id="140"/>
      <w:bookmarkEnd w:id="141"/>
      <w:bookmarkEnd w:id="142"/>
      <w:r w:rsidR="001F0E01" w:rsidRPr="000A1A7B">
        <w:t xml:space="preserve"> </w:t>
      </w:r>
      <w:r w:rsidR="00E7572F" w:rsidRPr="000A1A7B">
        <w:fldChar w:fldCharType="begin"/>
      </w:r>
      <w:r w:rsidR="00E7572F" w:rsidRPr="000A1A7B">
        <w:instrText xml:space="preserve"> REF _Ref_ContractCompanion_9kb9Ur237 \w \n \h \t \* MERGEFORMAT </w:instrText>
      </w:r>
      <w:r w:rsidR="00E7572F" w:rsidRPr="000A1A7B">
        <w:fldChar w:fldCharType="separate"/>
      </w:r>
      <w:r w:rsidR="00962A72">
        <w:t>4</w:t>
      </w:r>
      <w:r w:rsidR="00E7572F" w:rsidRPr="000A1A7B">
        <w:fldChar w:fldCharType="end"/>
      </w:r>
      <w:bookmarkEnd w:id="143"/>
      <w:r w:rsidR="001F0E01" w:rsidRPr="000A1A7B">
        <w:t xml:space="preserve"> of Annex </w:t>
      </w:r>
      <w:r w:rsidR="008A6205" w:rsidRPr="000A1A7B">
        <w:fldChar w:fldCharType="begin"/>
      </w:r>
      <w:r w:rsidR="008A6205" w:rsidRPr="000A1A7B">
        <w:instrText xml:space="preserve"> REF _Ref_ContractCompanion_9kb9Ur127 \w \n \h \t \* MERGEFORMAT </w:instrText>
      </w:r>
      <w:r w:rsidR="008A6205" w:rsidRPr="000A1A7B">
        <w:fldChar w:fldCharType="separate"/>
      </w:r>
      <w:r w:rsidR="00962A72">
        <w:t>1</w:t>
      </w:r>
      <w:r w:rsidR="008A6205" w:rsidRPr="000A1A7B">
        <w:fldChar w:fldCharType="end"/>
      </w:r>
      <w:r w:rsidRPr="000A1A7B">
        <w:t>.</w:t>
      </w:r>
      <w:r w:rsidR="005B2830">
        <w:t xml:space="preserve"> </w:t>
      </w:r>
    </w:p>
    <w:p w:rsidR="004C0946" w:rsidRPr="000A1A7B" w:rsidRDefault="004C0946" w:rsidP="001F0E01">
      <w:pPr>
        <w:pStyle w:val="Level2"/>
      </w:pPr>
      <w:r w:rsidRPr="000A1A7B">
        <w:t xml:space="preserve">The S4 </w:t>
      </w:r>
      <w:bookmarkStart w:id="144" w:name="_9kR3WTr7GB49JqnaLrowC94vLJoz6u7"/>
      <w:r w:rsidRPr="000A1A7B">
        <w:t>Charges shall be paid as Service Charges in accordance with</w:t>
      </w:r>
      <w:r w:rsidR="00FA7327" w:rsidRPr="000A1A7B">
        <w:t xml:space="preserve"> the principles set out in </w:t>
      </w:r>
      <w:bookmarkStart w:id="145" w:name="_9kMJI5YVtCIA7GMhvlol2BwinPyIdryx8F7FEED"/>
      <w:r w:rsidR="00FA7327" w:rsidRPr="000A1A7B">
        <w:t xml:space="preserve">Part </w:t>
      </w:r>
      <w:r w:rsidR="008A6205" w:rsidRPr="000A1A7B">
        <w:fldChar w:fldCharType="begin"/>
      </w:r>
      <w:r w:rsidR="008A6205" w:rsidRPr="000A1A7B">
        <w:instrText xml:space="preserve"> REF _Ref_ContractCompanion_9kb9Ur1AE \w \n \h \t \* MERGEFORMAT </w:instrText>
      </w:r>
      <w:r w:rsidR="008A6205" w:rsidRPr="000A1A7B">
        <w:fldChar w:fldCharType="separate"/>
      </w:r>
      <w:r w:rsidR="00962A72">
        <w:t>B</w:t>
      </w:r>
      <w:r w:rsidR="008A6205" w:rsidRPr="000A1A7B">
        <w:fldChar w:fldCharType="end"/>
      </w:r>
      <w:bookmarkEnd w:id="145"/>
      <w:r w:rsidR="00FA7327" w:rsidRPr="000A1A7B">
        <w:t xml:space="preserve"> of this Schedule.</w:t>
      </w:r>
      <w:bookmarkEnd w:id="144"/>
      <w:r w:rsidR="005B2830">
        <w:t xml:space="preserve"> </w:t>
      </w:r>
    </w:p>
    <w:p w:rsidR="004C0946" w:rsidRPr="000A1A7B" w:rsidRDefault="004C0946" w:rsidP="001F0E01">
      <w:pPr>
        <w:pStyle w:val="Level2"/>
      </w:pPr>
      <w:r w:rsidRPr="000A1A7B">
        <w:t xml:space="preserve">The S4 </w:t>
      </w:r>
      <w:bookmarkStart w:id="146" w:name="_9kR3WTr7GB4ABiaacly3282olkuy5Aw78x8LC9K"/>
      <w:r w:rsidRPr="000A1A7B">
        <w:t>Charges shall be</w:t>
      </w:r>
      <w:r w:rsidR="008A01F8" w:rsidRPr="000A1A7B">
        <w:t xml:space="preserve"> f</w:t>
      </w:r>
      <w:r w:rsidRPr="000A1A7B">
        <w:t xml:space="preserve">ixed </w:t>
      </w:r>
      <w:r w:rsidR="008A01F8" w:rsidRPr="000A1A7B">
        <w:t>p</w:t>
      </w:r>
      <w:r w:rsidRPr="000A1A7B">
        <w:t>rice and, therefore, shall be subject to increase by way of Indexation.</w:t>
      </w:r>
      <w:bookmarkEnd w:id="146"/>
      <w:r w:rsidR="005B2830">
        <w:t xml:space="preserve"> </w:t>
      </w:r>
    </w:p>
    <w:p w:rsidR="008E3A50" w:rsidRPr="000A1A7B" w:rsidRDefault="008E3A50" w:rsidP="008E3A50">
      <w:pPr>
        <w:pStyle w:val="Level2"/>
      </w:pPr>
      <w:r w:rsidRPr="000A1A7B">
        <w:t>Charges in respect to Risk will not be subject to a mark-up.</w:t>
      </w:r>
    </w:p>
    <w:p w:rsidR="004C0946" w:rsidRPr="000A1A7B" w:rsidRDefault="004C0946" w:rsidP="001F0E01">
      <w:pPr>
        <w:pStyle w:val="Level1"/>
        <w:keepNext/>
      </w:pPr>
      <w:bookmarkStart w:id="147" w:name="_Ref_ContractCompanion_9kb9Ur13B"/>
      <w:bookmarkStart w:id="148" w:name="_Ref_ContractCompanion_9kb9Ur144"/>
      <w:bookmarkStart w:id="149" w:name="_Ref_ContractCompanion_9kb9Ur146"/>
      <w:bookmarkStart w:id="150" w:name="_Ref_ContractCompanion_9kb9Ur148"/>
      <w:r w:rsidRPr="000A1A7B">
        <w:rPr>
          <w:rStyle w:val="Level1asHeadingtext"/>
        </w:rPr>
        <w:t xml:space="preserve">S5 Charges </w:t>
      </w:r>
      <w:r w:rsidR="006F1BAE" w:rsidRPr="000A1A7B">
        <w:rPr>
          <w:rStyle w:val="Level1asHeadingtext"/>
        </w:rPr>
        <w:t>–</w:t>
      </w:r>
      <w:r w:rsidRPr="000A1A7B">
        <w:rPr>
          <w:rStyle w:val="Level1asHeadingtext"/>
        </w:rPr>
        <w:t xml:space="preserve"> </w:t>
      </w:r>
      <w:r w:rsidR="006F1BAE" w:rsidRPr="000A1A7B">
        <w:rPr>
          <w:rStyle w:val="Level1asHeadingtext"/>
        </w:rPr>
        <w:t>TERMINATION SERVICES</w:t>
      </w:r>
      <w:bookmarkEnd w:id="147"/>
      <w:bookmarkEnd w:id="148"/>
      <w:bookmarkEnd w:id="149"/>
      <w:bookmarkEnd w:id="150"/>
    </w:p>
    <w:p w:rsidR="004C0946" w:rsidRPr="000A1A7B" w:rsidRDefault="004C0946" w:rsidP="001F0E01">
      <w:pPr>
        <w:pStyle w:val="Level2"/>
      </w:pPr>
      <w:r w:rsidRPr="000A1A7B">
        <w:t xml:space="preserve">In consideration </w:t>
      </w:r>
      <w:bookmarkStart w:id="151" w:name="_9kMHG5YVt9ID6DE2xjWRw5xzsz84Apb7PHzwDTJ"/>
      <w:r w:rsidRPr="000A1A7B">
        <w:t>of the Termination Services, the Authority shall pay the</w:t>
      </w:r>
      <w:bookmarkEnd w:id="151"/>
      <w:r w:rsidRPr="000A1A7B">
        <w:t xml:space="preserve"> S5 Charges to the Supplier</w:t>
      </w:r>
      <w:r w:rsidR="002A65F9" w:rsidRPr="000A1A7B">
        <w:t xml:space="preserve"> which shall be calculated </w:t>
      </w:r>
      <w:bookmarkStart w:id="152" w:name="_9kR3WTr7GB4CD3zxxyzlu88D8674AFH5BE4G"/>
      <w:r w:rsidR="002A65F9" w:rsidRPr="000A1A7B">
        <w:t>in accordance with this Paragraph</w:t>
      </w:r>
      <w:bookmarkEnd w:id="152"/>
      <w:r w:rsidR="002A65F9" w:rsidRPr="000A1A7B">
        <w:t xml:space="preserve"> </w:t>
      </w:r>
      <w:r w:rsidR="008A6205" w:rsidRPr="000A1A7B">
        <w:fldChar w:fldCharType="begin"/>
      </w:r>
      <w:r w:rsidR="008A6205" w:rsidRPr="000A1A7B">
        <w:instrText xml:space="preserve"> REF _Ref_ContractCompanion_9kb9Ur146 \w \n \h \t \* MERGEFORMAT </w:instrText>
      </w:r>
      <w:r w:rsidR="008A6205" w:rsidRPr="000A1A7B">
        <w:fldChar w:fldCharType="separate"/>
      </w:r>
      <w:r w:rsidR="00962A72">
        <w:t>7</w:t>
      </w:r>
      <w:r w:rsidR="008A6205" w:rsidRPr="000A1A7B">
        <w:fldChar w:fldCharType="end"/>
      </w:r>
      <w:r w:rsidRPr="000A1A7B">
        <w:t>.</w:t>
      </w:r>
      <w:r w:rsidR="005B2830">
        <w:t xml:space="preserve"> </w:t>
      </w:r>
    </w:p>
    <w:p w:rsidR="002A65F9" w:rsidRPr="000A1A7B" w:rsidRDefault="002A65F9" w:rsidP="001F0E01">
      <w:pPr>
        <w:pStyle w:val="Level2"/>
      </w:pPr>
      <w:r w:rsidRPr="000A1A7B">
        <w:t xml:space="preserve">The </w:t>
      </w:r>
      <w:r w:rsidR="0053364C" w:rsidRPr="000A1A7B">
        <w:t xml:space="preserve">S5 Charges shall be paid on a time and materials basis (in accordance with this Paragraph </w:t>
      </w:r>
      <w:r w:rsidR="008A6205" w:rsidRPr="000A1A7B">
        <w:fldChar w:fldCharType="begin"/>
      </w:r>
      <w:r w:rsidR="008A6205" w:rsidRPr="000A1A7B">
        <w:instrText xml:space="preserve"> REF _Ref_ContractCompanion_9kb9Ur148 \w \n \h \t \* MERGEFORMAT </w:instrText>
      </w:r>
      <w:r w:rsidR="008A6205" w:rsidRPr="000A1A7B">
        <w:fldChar w:fldCharType="separate"/>
      </w:r>
      <w:r w:rsidR="00962A72">
        <w:t>7</w:t>
      </w:r>
      <w:r w:rsidR="008A6205" w:rsidRPr="000A1A7B">
        <w:fldChar w:fldCharType="end"/>
      </w:r>
      <w:r w:rsidR="0053364C" w:rsidRPr="000A1A7B">
        <w:t>) provided that the S5 Charges shall not exceed the Maximum S5 Charges.</w:t>
      </w:r>
      <w:r w:rsidR="003F61C2" w:rsidRPr="000A1A7B">
        <w:t xml:space="preserve"> </w:t>
      </w:r>
    </w:p>
    <w:p w:rsidR="003F61C2" w:rsidRPr="000A1A7B" w:rsidRDefault="003F61C2" w:rsidP="003F61C2">
      <w:pPr>
        <w:pStyle w:val="Level2"/>
      </w:pPr>
      <w:r w:rsidRPr="000A1A7B">
        <w:t>The S5 Charges shall be fixed price and, therefore, shall be subject to increase by way of Indexation.</w:t>
      </w:r>
      <w:r w:rsidR="005B2830">
        <w:t xml:space="preserve"> </w:t>
      </w:r>
    </w:p>
    <w:p w:rsidR="002A65F9" w:rsidRPr="000A1A7B" w:rsidRDefault="0053364C" w:rsidP="00207B91">
      <w:pPr>
        <w:pStyle w:val="Level2"/>
      </w:pPr>
      <w:bookmarkStart w:id="153" w:name="_9kMHG5YVt9ID6DFdRjgdzHux22H46"/>
      <w:r w:rsidRPr="000A1A7B">
        <w:t>T</w:t>
      </w:r>
      <w:r w:rsidR="002A65F9" w:rsidRPr="000A1A7B">
        <w:t xml:space="preserve">he day rates set out in </w:t>
      </w:r>
      <w:bookmarkStart w:id="154" w:name="_9kR3WTr2CC4DGYEnoewrqyFO"/>
      <w:r w:rsidRPr="000A1A7B">
        <w:t>Paragraph</w:t>
      </w:r>
      <w:bookmarkEnd w:id="153"/>
      <w:r w:rsidRPr="000A1A7B">
        <w:t xml:space="preserve"> </w:t>
      </w:r>
      <w:r w:rsidR="00E7572F" w:rsidRPr="000A1A7B">
        <w:fldChar w:fldCharType="begin"/>
      </w:r>
      <w:r w:rsidR="00E7572F" w:rsidRPr="000A1A7B">
        <w:instrText xml:space="preserve"> REF _Ref_ContractCompanion_9kb9Ur239 \w \h \t \* MERGEFORMAT </w:instrText>
      </w:r>
      <w:r w:rsidR="00E7572F" w:rsidRPr="000A1A7B">
        <w:fldChar w:fldCharType="separate"/>
      </w:r>
      <w:r w:rsidR="00962A72">
        <w:t>5.2</w:t>
      </w:r>
      <w:r w:rsidR="00E7572F" w:rsidRPr="000A1A7B">
        <w:fldChar w:fldCharType="end"/>
      </w:r>
      <w:bookmarkEnd w:id="154"/>
      <w:r w:rsidRPr="000A1A7B">
        <w:t xml:space="preserve"> of Annex </w:t>
      </w:r>
      <w:r w:rsidR="008A6205" w:rsidRPr="000A1A7B">
        <w:fldChar w:fldCharType="begin"/>
      </w:r>
      <w:r w:rsidR="008A6205" w:rsidRPr="000A1A7B">
        <w:instrText xml:space="preserve"> REF _Ref_ContractCompanion_9kb9Ur127 \w \n \h \t \* MERGEFORMAT </w:instrText>
      </w:r>
      <w:r w:rsidR="008A6205" w:rsidRPr="000A1A7B">
        <w:fldChar w:fldCharType="separate"/>
      </w:r>
      <w:r w:rsidR="00962A72">
        <w:t>1</w:t>
      </w:r>
      <w:r w:rsidR="008A6205" w:rsidRPr="000A1A7B">
        <w:fldChar w:fldCharType="end"/>
      </w:r>
      <w:r w:rsidR="002A65F9" w:rsidRPr="000A1A7B">
        <w:t xml:space="preserve"> shall be used to calculate the </w:t>
      </w:r>
      <w:r w:rsidRPr="000A1A7B">
        <w:t>S5</w:t>
      </w:r>
      <w:r w:rsidR="002A65F9" w:rsidRPr="000A1A7B">
        <w:t xml:space="preserve"> Charges, provided that the Supplier (or its </w:t>
      </w:r>
      <w:bookmarkStart w:id="155" w:name="_9kR3WTr26647Bcbrao06BtfzCB"/>
      <w:r w:rsidR="002A65F9" w:rsidRPr="000A1A7B">
        <w:t>Sub-contractor</w:t>
      </w:r>
      <w:bookmarkEnd w:id="155"/>
      <w:r w:rsidR="002A65F9" w:rsidRPr="000A1A7B">
        <w:t>) shall:</w:t>
      </w:r>
    </w:p>
    <w:p w:rsidR="002A65F9" w:rsidRPr="000A1A7B" w:rsidRDefault="002A65F9" w:rsidP="00207B91">
      <w:pPr>
        <w:pStyle w:val="Level3"/>
      </w:pPr>
      <w:r w:rsidRPr="000A1A7B">
        <w:t>not be entitled to include any uplift for risks or contingencies within its day rates;</w:t>
      </w:r>
    </w:p>
    <w:p w:rsidR="002A65F9" w:rsidRPr="000A1A7B" w:rsidRDefault="002A65F9" w:rsidP="00207B91">
      <w:pPr>
        <w:pStyle w:val="Level3"/>
      </w:pPr>
      <w:r w:rsidRPr="000A1A7B">
        <w:t xml:space="preserve">only be entitled to be paid </w:t>
      </w:r>
      <w:r w:rsidR="00844637" w:rsidRPr="000A1A7B">
        <w:t xml:space="preserve">S5 </w:t>
      </w:r>
      <w:r w:rsidRPr="000A1A7B">
        <w:t xml:space="preserve">Charges that have been properly and reasonably incurred, </w:t>
      </w:r>
      <w:proofErr w:type="gramStart"/>
      <w:r w:rsidRPr="000A1A7B">
        <w:t>taking into account</w:t>
      </w:r>
      <w:proofErr w:type="gramEnd"/>
      <w:r w:rsidRPr="000A1A7B">
        <w:t xml:space="preserve"> the Supplier</w:t>
      </w:r>
      <w:r w:rsidR="005B2830">
        <w:t>'</w:t>
      </w:r>
      <w:r w:rsidRPr="000A1A7B">
        <w:t>s obligation to deliver the Services in a proportionate and efficient manner; and</w:t>
      </w:r>
    </w:p>
    <w:p w:rsidR="002A65F9" w:rsidRPr="000A1A7B" w:rsidRDefault="002A65F9" w:rsidP="002A65F9">
      <w:pPr>
        <w:pStyle w:val="Level3"/>
      </w:pPr>
      <w:r w:rsidRPr="000A1A7B">
        <w:t>keep records of hours properly worked by Supplier Personnel (in the form of timesheets) and expenses incurred and submit a summary of the relevant records with each invoice.</w:t>
      </w:r>
      <w:r w:rsidR="005B2830">
        <w:t xml:space="preserve"> </w:t>
      </w:r>
      <w:r w:rsidRPr="000A1A7B">
        <w:t xml:space="preserve">If the Authority requests copies of such records, the Supplier shall make them available to the Authority within </w:t>
      </w:r>
      <w:r w:rsidR="003538FB">
        <w:t>ten (</w:t>
      </w:r>
      <w:r w:rsidRPr="000A1A7B">
        <w:t>10</w:t>
      </w:r>
      <w:r w:rsidR="003538FB">
        <w:t>)</w:t>
      </w:r>
      <w:r w:rsidRPr="000A1A7B">
        <w:t xml:space="preserve"> Working Days of the Authority</w:t>
      </w:r>
      <w:r w:rsidR="005B2830">
        <w:t>'</w:t>
      </w:r>
      <w:r w:rsidRPr="000A1A7B">
        <w:t>s request.</w:t>
      </w:r>
    </w:p>
    <w:p w:rsidR="00844637" w:rsidRPr="000A1A7B" w:rsidRDefault="00844637" w:rsidP="00207B91">
      <w:pPr>
        <w:pStyle w:val="Level2"/>
      </w:pPr>
      <w:r w:rsidRPr="000A1A7B">
        <w:t xml:space="preserve">The Supplier shall not, under any circumstances, be entitled to be paid any amount for the </w:t>
      </w:r>
      <w:r w:rsidR="006F1BAE" w:rsidRPr="000A1A7B">
        <w:t xml:space="preserve">Termination </w:t>
      </w:r>
      <w:r w:rsidRPr="000A1A7B">
        <w:t>Services that exceed the Maximum S5 Charges.</w:t>
      </w:r>
      <w:r w:rsidR="005B2830">
        <w:t xml:space="preserve"> </w:t>
      </w:r>
    </w:p>
    <w:p w:rsidR="00FA7327" w:rsidRPr="000A1A7B" w:rsidRDefault="002E4DD2" w:rsidP="002E4DD2">
      <w:pPr>
        <w:pStyle w:val="Level1"/>
        <w:keepNext/>
        <w:rPr>
          <w:rStyle w:val="Level1asHeadingtext"/>
          <w:b w:val="0"/>
          <w:bCs w:val="0"/>
          <w:caps w:val="0"/>
        </w:rPr>
      </w:pPr>
      <w:bookmarkStart w:id="156" w:name="_Ref_ContractCompanion_9kb9Ur09D"/>
      <w:bookmarkStart w:id="157" w:name="_Ref_ContractCompanion_9kb9Ur248"/>
      <w:r w:rsidRPr="000A1A7B">
        <w:rPr>
          <w:rStyle w:val="Level1asHeadingtext"/>
        </w:rPr>
        <w:t>ADDITIONAL CHARGES</w:t>
      </w:r>
      <w:bookmarkEnd w:id="156"/>
      <w:bookmarkEnd w:id="157"/>
    </w:p>
    <w:p w:rsidR="00C920F5" w:rsidRPr="000A1A7B" w:rsidRDefault="00C920F5" w:rsidP="002E4DD2">
      <w:pPr>
        <w:pStyle w:val="Level2"/>
      </w:pPr>
      <w:r w:rsidRPr="000A1A7B">
        <w:t xml:space="preserve">During any </w:t>
      </w:r>
      <w:r w:rsidR="005B2830">
        <w:t>'</w:t>
      </w:r>
      <w:r w:rsidRPr="000A1A7B">
        <w:t>Operation Tornado</w:t>
      </w:r>
      <w:r w:rsidR="005B2830">
        <w:t>'</w:t>
      </w:r>
      <w:r w:rsidRPr="000A1A7B">
        <w:t xml:space="preserve"> (as set out in </w:t>
      </w:r>
      <w:bookmarkStart w:id="158" w:name="_9kR3WTr2AA59CcJfifw5q8"/>
      <w:bookmarkStart w:id="159" w:name="_9kR3WTr2CC5AFeJfifw5q8"/>
      <w:r w:rsidRPr="000A1A7B">
        <w:t>Schedule 2</w:t>
      </w:r>
      <w:bookmarkEnd w:id="158"/>
      <w:bookmarkEnd w:id="159"/>
      <w:r w:rsidR="008A6205" w:rsidRPr="000A1A7B">
        <w:t xml:space="preserve"> (</w:t>
      </w:r>
      <w:r w:rsidR="008A6205" w:rsidRPr="000A1A7B">
        <w:rPr>
          <w:i/>
        </w:rPr>
        <w:t>Authority Requirements</w:t>
      </w:r>
      <w:r w:rsidR="008A6205" w:rsidRPr="000A1A7B">
        <w:t>)</w:t>
      </w:r>
      <w:r w:rsidRPr="000A1A7B">
        <w:t xml:space="preserve">) </w:t>
      </w:r>
      <w:bookmarkStart w:id="160" w:name="_9kR3WTr7HC4BFdPh"/>
      <w:r w:rsidRPr="000A1A7B">
        <w:t>the</w:t>
      </w:r>
      <w:bookmarkEnd w:id="160"/>
      <w:r w:rsidRPr="000A1A7B">
        <w:t xml:space="preserve"> Supplier shall be entitled to </w:t>
      </w:r>
      <w:r w:rsidR="006728FD" w:rsidRPr="000A1A7B">
        <w:t>Additional Charges</w:t>
      </w:r>
      <w:r w:rsidRPr="000A1A7B">
        <w:t xml:space="preserve"> to reflect any additional human resource </w:t>
      </w:r>
      <w:r w:rsidR="008E3A50" w:rsidRPr="000A1A7B">
        <w:t>that</w:t>
      </w:r>
      <w:r w:rsidRPr="000A1A7B">
        <w:t xml:space="preserve"> is required to supply over and above that already included in the Monthly Contract Price.</w:t>
      </w:r>
      <w:r w:rsidR="005B2830">
        <w:t xml:space="preserve"> </w:t>
      </w:r>
      <w:r w:rsidRPr="000A1A7B">
        <w:t xml:space="preserve">Such additional resource shall be calculated </w:t>
      </w:r>
      <w:r w:rsidR="00932E2C" w:rsidRPr="000A1A7B">
        <w:t>based on the</w:t>
      </w:r>
      <w:r w:rsidR="009D5B9D" w:rsidRPr="000A1A7B">
        <w:t xml:space="preserve"> </w:t>
      </w:r>
      <w:r w:rsidR="008E3A50" w:rsidRPr="000A1A7B">
        <w:t xml:space="preserve">higher of the </w:t>
      </w:r>
      <w:r w:rsidR="00292BA4" w:rsidRPr="000A1A7B">
        <w:t>call out</w:t>
      </w:r>
      <w:r w:rsidR="008E3A50" w:rsidRPr="000A1A7B">
        <w:t xml:space="preserve"> fee multiplied by four, or</w:t>
      </w:r>
      <w:r w:rsidR="00292BA4" w:rsidRPr="000A1A7B">
        <w:t xml:space="preserve"> </w:t>
      </w:r>
      <w:r w:rsidR="009D5B9D" w:rsidRPr="000A1A7B">
        <w:t>the</w:t>
      </w:r>
      <w:r w:rsidR="00932E2C" w:rsidRPr="000A1A7B">
        <w:t xml:space="preserve"> number of additional staff Hours worked in </w:t>
      </w:r>
      <w:r w:rsidR="00932E2C" w:rsidRPr="000A1A7B">
        <w:lastRenderedPageBreak/>
        <w:t>respect of Tornado duties multiplied by the</w:t>
      </w:r>
      <w:r w:rsidR="009D5B9D" w:rsidRPr="000A1A7B">
        <w:t xml:space="preserve"> </w:t>
      </w:r>
      <w:r w:rsidR="00932E2C" w:rsidRPr="000A1A7B">
        <w:t xml:space="preserve">hourly rate set out in the </w:t>
      </w:r>
      <w:bookmarkStart w:id="161" w:name="_9kR3WTr7HC48Aik0xrjccoszwz4ol15"/>
      <w:r w:rsidRPr="000A1A7B">
        <w:t>Applicable Rate Card</w:t>
      </w:r>
      <w:bookmarkEnd w:id="161"/>
      <w:r w:rsidRPr="000A1A7B">
        <w:t>.</w:t>
      </w:r>
      <w:r w:rsidR="005B2830">
        <w:t xml:space="preserve"> </w:t>
      </w:r>
    </w:p>
    <w:p w:rsidR="00C920F5" w:rsidRPr="000A1A7B" w:rsidRDefault="00C920F5" w:rsidP="00C920F5">
      <w:pPr>
        <w:pStyle w:val="Level2"/>
      </w:pPr>
      <w:r w:rsidRPr="000A1A7B">
        <w:t xml:space="preserve">Where the Supplier is required by the Authority to provide any </w:t>
      </w:r>
      <w:proofErr w:type="spellStart"/>
      <w:r w:rsidRPr="000A1A7B">
        <w:t>bedwatches</w:t>
      </w:r>
      <w:proofErr w:type="spellEnd"/>
      <w:r w:rsidR="00BD017C" w:rsidRPr="000A1A7B">
        <w:t xml:space="preserve"> to children and young people in STCs and/or SCH</w:t>
      </w:r>
      <w:r w:rsidR="005B2830">
        <w:t>'</w:t>
      </w:r>
      <w:r w:rsidR="00BD017C" w:rsidRPr="000A1A7B">
        <w:t>s</w:t>
      </w:r>
      <w:r w:rsidRPr="000A1A7B">
        <w:t xml:space="preserve"> as part of the Services</w:t>
      </w:r>
      <w:r w:rsidR="00BD017C" w:rsidRPr="000A1A7B">
        <w:t xml:space="preserve"> (</w:t>
      </w:r>
      <w:r w:rsidR="005B2830">
        <w:t>"</w:t>
      </w:r>
      <w:r w:rsidR="00BD017C" w:rsidRPr="000A1A7B">
        <w:rPr>
          <w:b/>
        </w:rPr>
        <w:t xml:space="preserve">C&amp;Y </w:t>
      </w:r>
      <w:proofErr w:type="spellStart"/>
      <w:r w:rsidR="00BD017C" w:rsidRPr="000A1A7B">
        <w:rPr>
          <w:b/>
        </w:rPr>
        <w:t>Bedwatches</w:t>
      </w:r>
      <w:proofErr w:type="spellEnd"/>
      <w:r w:rsidR="005B2830">
        <w:t>"</w:t>
      </w:r>
      <w:r w:rsidR="00BD017C" w:rsidRPr="000A1A7B">
        <w:t>)</w:t>
      </w:r>
      <w:r w:rsidRPr="000A1A7B">
        <w:t xml:space="preserve">, the Supplier shall be entitled to an </w:t>
      </w:r>
      <w:r w:rsidR="006728FD" w:rsidRPr="000A1A7B">
        <w:t>Additional Charge</w:t>
      </w:r>
      <w:r w:rsidRPr="000A1A7B">
        <w:t xml:space="preserve"> for the duration of such</w:t>
      </w:r>
      <w:r w:rsidR="00BD017C" w:rsidRPr="000A1A7B">
        <w:t xml:space="preserve"> C&amp;Y</w:t>
      </w:r>
      <w:r w:rsidRPr="000A1A7B">
        <w:t xml:space="preserve"> </w:t>
      </w:r>
      <w:proofErr w:type="spellStart"/>
      <w:r w:rsidRPr="000A1A7B">
        <w:t>Bedwatch</w:t>
      </w:r>
      <w:proofErr w:type="spellEnd"/>
      <w:r w:rsidR="00FB4E19" w:rsidRPr="000A1A7B">
        <w:t xml:space="preserve"> (excluding any travel time)</w:t>
      </w:r>
      <w:r w:rsidRPr="000A1A7B">
        <w:t xml:space="preserve"> to reflect additional </w:t>
      </w:r>
      <w:r w:rsidR="00932E2C" w:rsidRPr="000A1A7B">
        <w:t>human r</w:t>
      </w:r>
      <w:r w:rsidRPr="000A1A7B">
        <w:t>esource</w:t>
      </w:r>
      <w:r w:rsidR="00932E2C" w:rsidRPr="000A1A7B">
        <w:t xml:space="preserve"> </w:t>
      </w:r>
      <w:r w:rsidRPr="000A1A7B">
        <w:t xml:space="preserve">required </w:t>
      </w:r>
      <w:r w:rsidR="00932E2C" w:rsidRPr="000A1A7B">
        <w:t xml:space="preserve">to supply </w:t>
      </w:r>
      <w:r w:rsidRPr="000A1A7B">
        <w:t xml:space="preserve">over and above that already included in the </w:t>
      </w:r>
      <w:bookmarkStart w:id="162" w:name="_9kR3WTr7HC48G0vx3yr91s4AFxj3HGAwt"/>
      <w:r w:rsidRPr="000A1A7B">
        <w:t>Monthly Contract Price</w:t>
      </w:r>
      <w:bookmarkEnd w:id="162"/>
      <w:r w:rsidRPr="000A1A7B">
        <w:t>.</w:t>
      </w:r>
      <w:r w:rsidR="005B2830">
        <w:t xml:space="preserve"> </w:t>
      </w:r>
      <w:r w:rsidRPr="000A1A7B">
        <w:t>Such additional resource shall be calculated</w:t>
      </w:r>
      <w:r w:rsidR="00932E2C" w:rsidRPr="000A1A7B">
        <w:t xml:space="preserve"> based on </w:t>
      </w:r>
      <w:r w:rsidR="009D5B9D" w:rsidRPr="000A1A7B">
        <w:t xml:space="preserve">the </w:t>
      </w:r>
      <w:r w:rsidR="00A10252">
        <w:t>higher of the call o</w:t>
      </w:r>
      <w:r w:rsidR="008E3A50" w:rsidRPr="000A1A7B">
        <w:t xml:space="preserve">ut </w:t>
      </w:r>
      <w:r w:rsidR="00A10252">
        <w:t>f</w:t>
      </w:r>
      <w:r w:rsidR="008E3A50" w:rsidRPr="000A1A7B">
        <w:t xml:space="preserve">ee multiplied by four or </w:t>
      </w:r>
      <w:r w:rsidR="009D5B9D" w:rsidRPr="000A1A7B">
        <w:t xml:space="preserve">the </w:t>
      </w:r>
      <w:r w:rsidR="00932E2C" w:rsidRPr="000A1A7B">
        <w:t>number of additional staff Hours worked</w:t>
      </w:r>
      <w:r w:rsidRPr="000A1A7B">
        <w:t xml:space="preserve"> </w:t>
      </w:r>
      <w:r w:rsidR="00932E2C" w:rsidRPr="000A1A7B">
        <w:t xml:space="preserve">in respect of the </w:t>
      </w:r>
      <w:r w:rsidR="00BD017C" w:rsidRPr="000A1A7B">
        <w:t xml:space="preserve">C&amp;Y </w:t>
      </w:r>
      <w:proofErr w:type="spellStart"/>
      <w:r w:rsidR="00932E2C" w:rsidRPr="000A1A7B">
        <w:t>Bedwatch</w:t>
      </w:r>
      <w:proofErr w:type="spellEnd"/>
      <w:r w:rsidR="00932E2C" w:rsidRPr="000A1A7B">
        <w:t xml:space="preserve"> multiplied by the hourly rate set out in the </w:t>
      </w:r>
      <w:r w:rsidRPr="000A1A7B">
        <w:t>Applicable Rate Card.</w:t>
      </w:r>
    </w:p>
    <w:p w:rsidR="009D5B9D" w:rsidRPr="000A1A7B" w:rsidRDefault="009D5B9D" w:rsidP="009D5B9D">
      <w:pPr>
        <w:pStyle w:val="Level2"/>
      </w:pPr>
      <w:r w:rsidRPr="000A1A7B">
        <w:t xml:space="preserve">Where the Supplier is required by the Authority to provide additional </w:t>
      </w:r>
      <w:proofErr w:type="spellStart"/>
      <w:r w:rsidRPr="000A1A7B">
        <w:t>Multihander</w:t>
      </w:r>
      <w:proofErr w:type="spellEnd"/>
      <w:r w:rsidR="00AD44A1" w:rsidRPr="000A1A7B">
        <w:t xml:space="preserve"> (i.e. for 4 of more defendants)</w:t>
      </w:r>
      <w:r w:rsidRPr="000A1A7B">
        <w:t xml:space="preserve"> as part of the Services (</w:t>
      </w:r>
      <w:r w:rsidR="005B2830">
        <w:rPr>
          <w:b/>
        </w:rPr>
        <w:t>"</w:t>
      </w:r>
      <w:proofErr w:type="spellStart"/>
      <w:r w:rsidRPr="000A1A7B">
        <w:rPr>
          <w:b/>
        </w:rPr>
        <w:t>Multihander</w:t>
      </w:r>
      <w:proofErr w:type="spellEnd"/>
      <w:r w:rsidR="005B2830" w:rsidRPr="00A50D19">
        <w:t>"</w:t>
      </w:r>
      <w:r w:rsidRPr="000A1A7B">
        <w:t xml:space="preserve">), the Supplier shall be entitled to an Additional Charge for the delivery of such </w:t>
      </w:r>
      <w:proofErr w:type="spellStart"/>
      <w:r w:rsidRPr="000A1A7B">
        <w:t>Multihander</w:t>
      </w:r>
      <w:proofErr w:type="spellEnd"/>
      <w:r w:rsidRPr="000A1A7B">
        <w:t xml:space="preserve"> to reflect additional human resource required to supply over and above that already included in the </w:t>
      </w:r>
      <w:proofErr w:type="spellStart"/>
      <w:r w:rsidRPr="000A1A7B">
        <w:t>Multihander</w:t>
      </w:r>
      <w:proofErr w:type="spellEnd"/>
      <w:r w:rsidRPr="000A1A7B">
        <w:t xml:space="preserve"> requirements should existing court staff be fully utilised.</w:t>
      </w:r>
      <w:r w:rsidR="005B2830">
        <w:t xml:space="preserve"> </w:t>
      </w:r>
      <w:r w:rsidRPr="000A1A7B">
        <w:t xml:space="preserve">Such additional resource shall be calculated based on the </w:t>
      </w:r>
      <w:r w:rsidR="008E3A50" w:rsidRPr="000A1A7B">
        <w:t>higher of the</w:t>
      </w:r>
      <w:r w:rsidRPr="000A1A7B">
        <w:t xml:space="preserve"> call out </w:t>
      </w:r>
      <w:r w:rsidR="008E3A50" w:rsidRPr="000A1A7B">
        <w:t xml:space="preserve">hourly cost </w:t>
      </w:r>
      <w:proofErr w:type="spellStart"/>
      <w:r w:rsidR="008E3A50" w:rsidRPr="000A1A7B">
        <w:t>mulitplied</w:t>
      </w:r>
      <w:proofErr w:type="spellEnd"/>
      <w:r w:rsidR="008E3A50" w:rsidRPr="000A1A7B">
        <w:t xml:space="preserve"> by four or </w:t>
      </w:r>
      <w:r w:rsidRPr="000A1A7B">
        <w:t xml:space="preserve">the number of additional staff Hours worked in respect of the </w:t>
      </w:r>
      <w:proofErr w:type="spellStart"/>
      <w:r w:rsidRPr="000A1A7B">
        <w:t>Multihander</w:t>
      </w:r>
      <w:proofErr w:type="spellEnd"/>
      <w:r w:rsidRPr="000A1A7B">
        <w:t xml:space="preserve"> multiplied by the hourly rate set out in the Applicable Rate Card. </w:t>
      </w:r>
    </w:p>
    <w:p w:rsidR="00DD3C3D" w:rsidRPr="000A1A7B" w:rsidRDefault="00DD3C3D" w:rsidP="00DD3C3D">
      <w:pPr>
        <w:pStyle w:val="Level2"/>
      </w:pPr>
      <w:r w:rsidRPr="000A1A7B">
        <w:t>Where the Supplier is required by the Authority to provide Custodial Staff (S3) employees to a Courtroom in a Courthouse beyond its Schedule 31 sitting times, the Supplier shall be entitled to an Additional Charge for the delivery of such services to reflect additional human resource required to supply over and above that already defined in S</w:t>
      </w:r>
      <w:r w:rsidR="00733DF8" w:rsidRPr="000A1A7B">
        <w:t>c</w:t>
      </w:r>
      <w:r w:rsidRPr="000A1A7B">
        <w:t>hedule 31</w:t>
      </w:r>
      <w:r w:rsidR="00BC4BCF">
        <w:t xml:space="preserve"> (</w:t>
      </w:r>
      <w:r w:rsidR="00BC4BCF" w:rsidRPr="00962A72">
        <w:rPr>
          <w:i/>
        </w:rPr>
        <w:t>Indicative Court Data Sheets</w:t>
      </w:r>
      <w:r w:rsidR="00BC4BCF">
        <w:t>)</w:t>
      </w:r>
      <w:r w:rsidRPr="000A1A7B">
        <w:t>. Custodial Staff (S3) employees</w:t>
      </w:r>
      <w:r w:rsidR="005B2830">
        <w:t>'</w:t>
      </w:r>
      <w:r w:rsidRPr="000A1A7B">
        <w:t xml:space="preserve"> costs shall be charged </w:t>
      </w:r>
      <w:r w:rsidR="00733DF8" w:rsidRPr="000A1A7B">
        <w:t xml:space="preserve">for a </w:t>
      </w:r>
      <w:proofErr w:type="gramStart"/>
      <w:r w:rsidR="00733DF8" w:rsidRPr="000A1A7B">
        <w:t>particular court</w:t>
      </w:r>
      <w:proofErr w:type="gramEnd"/>
      <w:r w:rsidR="00733DF8" w:rsidRPr="000A1A7B">
        <w:t xml:space="preserve"> </w:t>
      </w:r>
      <w:r w:rsidRPr="000A1A7B">
        <w:t xml:space="preserve">via the Additional Court Sitting Hours Rate Card </w:t>
      </w:r>
      <w:r w:rsidR="006C557F">
        <w:t xml:space="preserve">in accordance with Annex 2 </w:t>
      </w:r>
      <w:r w:rsidR="00733DF8" w:rsidRPr="000A1A7B">
        <w:t>for</w:t>
      </w:r>
      <w:r w:rsidRPr="000A1A7B">
        <w:t>:</w:t>
      </w:r>
    </w:p>
    <w:p w:rsidR="00733DF8" w:rsidRPr="000A1A7B" w:rsidRDefault="00733DF8" w:rsidP="001704B1">
      <w:pPr>
        <w:pStyle w:val="Level3"/>
      </w:pPr>
      <w:r w:rsidRPr="000A1A7B">
        <w:t xml:space="preserve">the additional court sitting time beyond its </w:t>
      </w:r>
      <w:r w:rsidR="00BC4BCF">
        <w:t>S</w:t>
      </w:r>
      <w:r w:rsidRPr="000A1A7B">
        <w:t>chedule 31 sitting time, less 15 minutes,</w:t>
      </w:r>
      <w:r w:rsidR="005B2830">
        <w:t xml:space="preserve"> </w:t>
      </w:r>
      <w:r w:rsidRPr="000A1A7B">
        <w:t>except for:</w:t>
      </w:r>
    </w:p>
    <w:p w:rsidR="00DD3C3D" w:rsidRPr="000A1A7B" w:rsidRDefault="003615A2" w:rsidP="001704B1">
      <w:pPr>
        <w:pStyle w:val="Level4"/>
      </w:pPr>
      <w:r>
        <w:t>t</w:t>
      </w:r>
      <w:r w:rsidR="00DD3C3D" w:rsidRPr="000A1A7B">
        <w:t>he first five instances of a Court sitting concluding at least 15 minutes after the stated Court closing time shown in Schedule 31 in a Month</w:t>
      </w:r>
      <w:r>
        <w:t xml:space="preserve"> and</w:t>
      </w:r>
    </w:p>
    <w:p w:rsidR="00DD3C3D" w:rsidRPr="000A1A7B" w:rsidRDefault="00DD3C3D" w:rsidP="001704B1">
      <w:pPr>
        <w:pStyle w:val="Level4"/>
      </w:pPr>
      <w:r w:rsidRPr="000A1A7B">
        <w:t xml:space="preserve">Additional Court Sitting Hours that have occurred </w:t>
      </w:r>
      <w:proofErr w:type="gramStart"/>
      <w:r w:rsidRPr="000A1A7B">
        <w:t>as a result of</w:t>
      </w:r>
      <w:proofErr w:type="gramEnd"/>
      <w:r w:rsidRPr="000A1A7B">
        <w:t xml:space="preserve"> the fault of the Supplier. </w:t>
      </w:r>
    </w:p>
    <w:p w:rsidR="001704B1" w:rsidRPr="000A1A7B" w:rsidRDefault="001704B1" w:rsidP="001704B1">
      <w:pPr>
        <w:pStyle w:val="Level3"/>
        <w:numPr>
          <w:ilvl w:val="2"/>
          <w:numId w:val="3"/>
        </w:numPr>
      </w:pPr>
      <w:r w:rsidRPr="000A1A7B">
        <w:t xml:space="preserve">For the avoidance of doubt, 8.4.1 (a) is assessed on a court by court basis. </w:t>
      </w:r>
    </w:p>
    <w:p w:rsidR="00932E2C" w:rsidRPr="000A1A7B" w:rsidRDefault="00932E2C" w:rsidP="00C920F5">
      <w:pPr>
        <w:pStyle w:val="Level2"/>
      </w:pPr>
      <w:r w:rsidRPr="000A1A7B">
        <w:t xml:space="preserve">The rate charged under any Applicable Rate Card shall not exceed the </w:t>
      </w:r>
      <w:r w:rsidR="00FB4E19" w:rsidRPr="000A1A7B">
        <w:t xml:space="preserve">direct staff </w:t>
      </w:r>
      <w:r w:rsidR="00062A35" w:rsidRPr="000A1A7B">
        <w:t>c</w:t>
      </w:r>
      <w:r w:rsidR="006728FD" w:rsidRPr="000A1A7B">
        <w:t>osts</w:t>
      </w:r>
      <w:r w:rsidR="00FB4E19" w:rsidRPr="000A1A7B">
        <w:t xml:space="preserve"> and expenses (excluding any </w:t>
      </w:r>
      <w:r w:rsidR="006728FD" w:rsidRPr="000A1A7B">
        <w:t>Overhead</w:t>
      </w:r>
      <w:r w:rsidR="00FB4E19" w:rsidRPr="000A1A7B">
        <w:t xml:space="preserve"> o</w:t>
      </w:r>
      <w:r w:rsidR="00062A35" w:rsidRPr="000A1A7B">
        <w:t>r</w:t>
      </w:r>
      <w:r w:rsidR="00FB4E19" w:rsidRPr="000A1A7B">
        <w:t xml:space="preserve"> profit) incurred </w:t>
      </w:r>
      <w:r w:rsidRPr="000A1A7B">
        <w:t xml:space="preserve">by the Supplier </w:t>
      </w:r>
      <w:r w:rsidR="00FB4E19" w:rsidRPr="000A1A7B">
        <w:t xml:space="preserve">for the provision of </w:t>
      </w:r>
      <w:r w:rsidRPr="000A1A7B">
        <w:t>its Operational Staff</w:t>
      </w:r>
      <w:r w:rsidR="00FB4E19" w:rsidRPr="000A1A7B">
        <w:t xml:space="preserve"> for the relevant period</w:t>
      </w:r>
      <w:r w:rsidRPr="000A1A7B">
        <w:t>.</w:t>
      </w:r>
    </w:p>
    <w:p w:rsidR="00434C4E" w:rsidRPr="000A1A7B" w:rsidRDefault="00434C4E" w:rsidP="00C920F5">
      <w:pPr>
        <w:pStyle w:val="Level2"/>
      </w:pPr>
      <w:r w:rsidRPr="000A1A7B">
        <w:t xml:space="preserve">For the avoidance of doubt, the Applicable Rate Card shall be fully absorbed and the Authority shall not be responsible for any other </w:t>
      </w:r>
      <w:r w:rsidR="00062A35" w:rsidRPr="000A1A7B">
        <w:t>c</w:t>
      </w:r>
      <w:r w:rsidR="006728FD" w:rsidRPr="000A1A7B">
        <w:t>osts</w:t>
      </w:r>
      <w:r w:rsidRPr="000A1A7B">
        <w:t xml:space="preserve"> or expenses (including, without limitation, in respect of any Vehicles used by the Supplier).</w:t>
      </w:r>
      <w:r w:rsidR="005B2830">
        <w:t xml:space="preserve"> </w:t>
      </w:r>
    </w:p>
    <w:p w:rsidR="00BD017C" w:rsidRPr="000A1A7B" w:rsidRDefault="00BD017C" w:rsidP="00BD017C">
      <w:pPr>
        <w:pStyle w:val="Level2"/>
      </w:pPr>
      <w:r w:rsidRPr="000A1A7B">
        <w:t xml:space="preserve">The Applicable Rate Cards shall be subject to </w:t>
      </w:r>
      <w:r w:rsidR="008E3A50" w:rsidRPr="000A1A7B">
        <w:t xml:space="preserve">Average Weekly Earnings (AWE-K5DL) </w:t>
      </w:r>
      <w:r w:rsidRPr="000A1A7B">
        <w:t>Indexation.</w:t>
      </w:r>
      <w:r w:rsidR="005B2830">
        <w:t xml:space="preserve"> </w:t>
      </w:r>
    </w:p>
    <w:p w:rsidR="00BD017C" w:rsidRPr="000A1A7B" w:rsidRDefault="00BD017C" w:rsidP="00C920F5">
      <w:pPr>
        <w:pStyle w:val="Level2"/>
      </w:pPr>
      <w:r w:rsidRPr="000A1A7B">
        <w:t xml:space="preserve">If at any time the Authority requires additional resource as a result of any other emergency situation </w:t>
      </w:r>
      <w:bookmarkStart w:id="163" w:name="_9kMHG5YVt9ID6DG3wfkw031D4l"/>
      <w:r w:rsidRPr="000A1A7B">
        <w:t>the Supplier shall only be entitled to</w:t>
      </w:r>
      <w:bookmarkEnd w:id="163"/>
      <w:r w:rsidRPr="000A1A7B">
        <w:t xml:space="preserve"> recover its </w:t>
      </w:r>
      <w:r w:rsidR="00062A35" w:rsidRPr="000A1A7B">
        <w:t>c</w:t>
      </w:r>
      <w:r w:rsidR="006728FD" w:rsidRPr="000A1A7B">
        <w:t>osts</w:t>
      </w:r>
      <w:r w:rsidRPr="000A1A7B">
        <w:t xml:space="preserve"> on a </w:t>
      </w:r>
      <w:proofErr w:type="gramStart"/>
      <w:r w:rsidRPr="000A1A7B">
        <w:t>pass through</w:t>
      </w:r>
      <w:proofErr w:type="gramEnd"/>
      <w:r w:rsidRPr="000A1A7B">
        <w:t xml:space="preserve"> basis (and provided it has endeavoured to mitigate any such </w:t>
      </w:r>
      <w:r w:rsidR="00062A35" w:rsidRPr="000A1A7B">
        <w:t>c</w:t>
      </w:r>
      <w:r w:rsidR="006728FD" w:rsidRPr="000A1A7B">
        <w:t>osts</w:t>
      </w:r>
      <w:r w:rsidRPr="000A1A7B">
        <w:t xml:space="preserve"> by using existing resource where possible) unless otherwise agreed with the Authority in writing in advance.</w:t>
      </w:r>
      <w:r w:rsidR="005B2830">
        <w:t xml:space="preserve"> </w:t>
      </w:r>
    </w:p>
    <w:p w:rsidR="006917D3" w:rsidRPr="000A1A7B" w:rsidRDefault="00932E2C" w:rsidP="006917D3">
      <w:pPr>
        <w:pStyle w:val="Level2"/>
      </w:pPr>
      <w:r w:rsidRPr="000A1A7B">
        <w:lastRenderedPageBreak/>
        <w:t>At the end of each Month in which the Supplier claims Additional Charges it shall provide the Authority with a schedule containing sufficient and reasonable detail to support such claim.</w:t>
      </w:r>
      <w:r w:rsidR="005B2830">
        <w:t xml:space="preserve"> </w:t>
      </w:r>
      <w:r w:rsidR="006917D3" w:rsidRPr="000A1A7B">
        <w:t xml:space="preserve">The Supplier shall provide a </w:t>
      </w:r>
      <w:bookmarkStart w:id="164" w:name="_9kR3WTr7HC48Blbr7zmnlew1xzoyFLM"/>
      <w:bookmarkStart w:id="165" w:name="_9kMJI5YVt4CC7FOU7t91opngy3z1QUHNO"/>
      <w:r w:rsidR="006917D3" w:rsidRPr="000A1A7B">
        <w:t>Certificate of Costs</w:t>
      </w:r>
      <w:bookmarkEnd w:id="164"/>
      <w:bookmarkEnd w:id="165"/>
      <w:r w:rsidR="006917D3" w:rsidRPr="000A1A7B">
        <w:t xml:space="preserve"> in respect of the Additional Charges upon request of the Authority.</w:t>
      </w:r>
    </w:p>
    <w:p w:rsidR="00FC6460" w:rsidRPr="000A1A7B" w:rsidRDefault="00FC6460" w:rsidP="00FC6460">
      <w:pPr>
        <w:pStyle w:val="Level1"/>
        <w:keepNext/>
        <w:rPr>
          <w:rStyle w:val="Level1asHeadingtext"/>
          <w:b w:val="0"/>
          <w:bCs w:val="0"/>
          <w:caps w:val="0"/>
        </w:rPr>
      </w:pPr>
      <w:r w:rsidRPr="000A1A7B">
        <w:rPr>
          <w:rStyle w:val="Level1asHeadingtext"/>
        </w:rPr>
        <w:t>gainshare</w:t>
      </w:r>
    </w:p>
    <w:p w:rsidR="00FC6460" w:rsidRPr="000A1A7B" w:rsidRDefault="00FC6460" w:rsidP="00FC6460">
      <w:pPr>
        <w:pStyle w:val="Level2"/>
      </w:pPr>
      <w:r w:rsidRPr="000A1A7B">
        <w:t>The Authority wishes to incentivise the Supplier to continuously improve and reduce the overall cost of the provision of the Services</w:t>
      </w:r>
      <w:r w:rsidR="001C447A" w:rsidRPr="000A1A7B">
        <w:t xml:space="preserve"> </w:t>
      </w:r>
      <w:proofErr w:type="gramStart"/>
      <w:r w:rsidR="001C447A" w:rsidRPr="000A1A7B">
        <w:t>through the use of</w:t>
      </w:r>
      <w:proofErr w:type="gramEnd"/>
      <w:r w:rsidR="001C447A" w:rsidRPr="000A1A7B">
        <w:t xml:space="preserve"> gainshare arrangements</w:t>
      </w:r>
      <w:r w:rsidRPr="000A1A7B">
        <w:t>.</w:t>
      </w:r>
      <w:r w:rsidR="005B2830">
        <w:t xml:space="preserve"> </w:t>
      </w:r>
    </w:p>
    <w:p w:rsidR="00D62997" w:rsidRPr="000A1A7B" w:rsidRDefault="00D62997" w:rsidP="001704B1">
      <w:pPr>
        <w:pStyle w:val="Level2"/>
        <w:numPr>
          <w:ilvl w:val="1"/>
          <w:numId w:val="3"/>
        </w:numPr>
      </w:pPr>
      <w:r w:rsidRPr="000A1A7B">
        <w:t>An efficiency initiative is not eligible for gainshare unless it:</w:t>
      </w:r>
    </w:p>
    <w:p w:rsidR="00D62997" w:rsidRPr="000A1A7B" w:rsidRDefault="000A4004" w:rsidP="001704B1">
      <w:pPr>
        <w:pStyle w:val="Level3"/>
        <w:numPr>
          <w:ilvl w:val="2"/>
          <w:numId w:val="3"/>
        </w:numPr>
      </w:pPr>
      <w:r w:rsidRPr="000A1A7B">
        <w:t xml:space="preserve">required and </w:t>
      </w:r>
      <w:r w:rsidR="00D62997" w:rsidRPr="000A1A7B">
        <w:t xml:space="preserve">received the </w:t>
      </w:r>
      <w:r w:rsidRPr="000A1A7B">
        <w:t xml:space="preserve">necessary </w:t>
      </w:r>
      <w:r w:rsidR="00D62997" w:rsidRPr="000A1A7B">
        <w:t xml:space="preserve">approval of the Authority under the Agreement; </w:t>
      </w:r>
    </w:p>
    <w:p w:rsidR="00111B9A" w:rsidRPr="000A1A7B" w:rsidRDefault="000A4004" w:rsidP="001704B1">
      <w:pPr>
        <w:pStyle w:val="Level3"/>
        <w:numPr>
          <w:ilvl w:val="2"/>
          <w:numId w:val="3"/>
        </w:numPr>
      </w:pPr>
      <w:r w:rsidRPr="000A1A7B">
        <w:t xml:space="preserve">has </w:t>
      </w:r>
      <w:r w:rsidR="00D62997" w:rsidRPr="000A1A7B">
        <w:t>enabled the Services to be delivered for less than the Costs anticipated in the Cost Model</w:t>
      </w:r>
      <w:r w:rsidR="00111B9A" w:rsidRPr="000A1A7B">
        <w:t>; and</w:t>
      </w:r>
    </w:p>
    <w:p w:rsidR="00D62997" w:rsidRPr="000A1A7B" w:rsidRDefault="000A4004" w:rsidP="001704B1">
      <w:pPr>
        <w:pStyle w:val="Level3"/>
        <w:numPr>
          <w:ilvl w:val="2"/>
          <w:numId w:val="3"/>
        </w:numPr>
      </w:pPr>
      <w:r w:rsidRPr="000A1A7B">
        <w:t xml:space="preserve">has </w:t>
      </w:r>
      <w:r w:rsidR="00111B9A" w:rsidRPr="000A1A7B">
        <w:t xml:space="preserve">been demonstrated not to be </w:t>
      </w:r>
      <w:r w:rsidRPr="000A1A7B">
        <w:t xml:space="preserve">required </w:t>
      </w:r>
      <w:proofErr w:type="gramStart"/>
      <w:r w:rsidRPr="000A1A7B">
        <w:t xml:space="preserve">as </w:t>
      </w:r>
      <w:r w:rsidR="00111B9A" w:rsidRPr="000A1A7B">
        <w:t>a result of</w:t>
      </w:r>
      <w:proofErr w:type="gramEnd"/>
      <w:r w:rsidR="00111B9A" w:rsidRPr="000A1A7B">
        <w:t xml:space="preserve"> </w:t>
      </w:r>
      <w:r w:rsidR="00111B9A" w:rsidRPr="000A1A7B">
        <w:rPr>
          <w:lang w:eastAsia="en-US"/>
        </w:rPr>
        <w:t>volume changes only</w:t>
      </w:r>
      <w:r w:rsidR="00D62997" w:rsidRPr="000A1A7B">
        <w:t>.</w:t>
      </w:r>
    </w:p>
    <w:p w:rsidR="001C447A" w:rsidRPr="000A1A7B" w:rsidRDefault="001C447A" w:rsidP="001704B1">
      <w:pPr>
        <w:pStyle w:val="Level2"/>
        <w:numPr>
          <w:ilvl w:val="1"/>
          <w:numId w:val="3"/>
        </w:numPr>
      </w:pPr>
      <w:r w:rsidRPr="000A1A7B">
        <w:t xml:space="preserve">Provable </w:t>
      </w:r>
      <w:r w:rsidR="00D62997" w:rsidRPr="000A1A7B">
        <w:t xml:space="preserve">and eligible </w:t>
      </w:r>
      <w:r w:rsidRPr="000A1A7B">
        <w:t>efficiencies achieved through improvements in the Supplier</w:t>
      </w:r>
      <w:r w:rsidR="005B2830">
        <w:t>'</w:t>
      </w:r>
      <w:r w:rsidRPr="000A1A7B">
        <w:t>s delivery processes that have been initiated by the Supplier, may be eligible for gainshare in accordance with this Paragraph 9.</w:t>
      </w:r>
      <w:r w:rsidR="005B2830">
        <w:t xml:space="preserve"> </w:t>
      </w:r>
      <w:r w:rsidRPr="000A1A7B">
        <w:t>Operational service and scope changes required by the Authority, shall not be eligible for gainshare.</w:t>
      </w:r>
      <w:r w:rsidR="005B2830">
        <w:t xml:space="preserve"> </w:t>
      </w:r>
    </w:p>
    <w:p w:rsidR="001C447A" w:rsidRPr="000A1A7B" w:rsidRDefault="001C447A" w:rsidP="001C447A">
      <w:pPr>
        <w:pStyle w:val="Level2"/>
      </w:pPr>
      <w:bookmarkStart w:id="166" w:name="_Ref5971697"/>
      <w:r w:rsidRPr="000A1A7B">
        <w:t xml:space="preserve">Where the Supplier identifies an </w:t>
      </w:r>
      <w:r w:rsidR="00D62997" w:rsidRPr="000A1A7B">
        <w:t xml:space="preserve">eligible </w:t>
      </w:r>
      <w:r w:rsidRPr="000A1A7B">
        <w:t xml:space="preserve">efficiency initiative that will enable the Services to be delivered for less than the Costs anticipated in the Cost Model (and/or less than the Guaranteed Minimum Price), the Supplier shall present a gainshare proposal to the Authority at a Contract Review Meeting (the </w:t>
      </w:r>
      <w:r w:rsidR="005B2830">
        <w:t>"</w:t>
      </w:r>
      <w:r w:rsidRPr="000A1A7B">
        <w:rPr>
          <w:b/>
        </w:rPr>
        <w:t>Gainshare Proposal</w:t>
      </w:r>
      <w:r w:rsidR="005B2830">
        <w:t>"</w:t>
      </w:r>
      <w:r w:rsidRPr="000A1A7B">
        <w:t>).</w:t>
      </w:r>
      <w:r w:rsidR="005B2830">
        <w:t xml:space="preserve"> </w:t>
      </w:r>
      <w:r w:rsidRPr="000A1A7B">
        <w:t>The Gainshare Proposal shall identify:</w:t>
      </w:r>
      <w:bookmarkEnd w:id="166"/>
    </w:p>
    <w:p w:rsidR="001C447A" w:rsidRPr="000A1A7B" w:rsidRDefault="001C447A" w:rsidP="001C447A">
      <w:pPr>
        <w:pStyle w:val="Level3"/>
      </w:pPr>
      <w:bookmarkStart w:id="167" w:name="_Ref_ContractCompanion_9kb9Ur23B"/>
      <w:r w:rsidRPr="000A1A7B">
        <w:t xml:space="preserve">any actions required from the Supplier, the Authority, any Related </w:t>
      </w:r>
      <w:r w:rsidR="00AF15A8" w:rsidRPr="000A1A7B">
        <w:t xml:space="preserve">Third </w:t>
      </w:r>
      <w:r w:rsidRPr="000A1A7B">
        <w:t xml:space="preserve">Party and/or </w:t>
      </w:r>
      <w:r w:rsidR="00AF15A8" w:rsidRPr="000A1A7B">
        <w:t>Other Supplier</w:t>
      </w:r>
      <w:r w:rsidRPr="000A1A7B">
        <w:t xml:space="preserve"> to facilitate and implement</w:t>
      </w:r>
      <w:r w:rsidR="00AF15A8" w:rsidRPr="000A1A7B">
        <w:t xml:space="preserve"> the Gainshare Proposal; </w:t>
      </w:r>
      <w:bookmarkEnd w:id="167"/>
    </w:p>
    <w:p w:rsidR="001C447A" w:rsidRPr="000A1A7B" w:rsidRDefault="001C447A" w:rsidP="001C447A">
      <w:pPr>
        <w:pStyle w:val="Level3"/>
      </w:pPr>
      <w:bookmarkStart w:id="168" w:name="_Ref5970718"/>
      <w:r w:rsidRPr="000A1A7B">
        <w:t>the benefits to be achieved from such initiat</w:t>
      </w:r>
      <w:r w:rsidR="00AF15A8" w:rsidRPr="000A1A7B">
        <w:t>ive including the anticipated level of actual Costs as against the Costs set out in the Cost Model (i.e. the proposed financial gain)</w:t>
      </w:r>
      <w:r w:rsidR="00DA3352" w:rsidRPr="000A1A7B">
        <w:t xml:space="preserve"> (</w:t>
      </w:r>
      <w:r w:rsidR="005B2830">
        <w:t>"</w:t>
      </w:r>
      <w:r w:rsidR="00DA3352" w:rsidRPr="000A1A7B">
        <w:rPr>
          <w:b/>
        </w:rPr>
        <w:t>Expected Gain</w:t>
      </w:r>
      <w:r w:rsidR="005B2830">
        <w:t>"</w:t>
      </w:r>
      <w:r w:rsidR="00DA3352" w:rsidRPr="000A1A7B">
        <w:t>)</w:t>
      </w:r>
      <w:r w:rsidR="00AF15A8" w:rsidRPr="000A1A7B">
        <w:t>;</w:t>
      </w:r>
      <w:bookmarkEnd w:id="168"/>
    </w:p>
    <w:p w:rsidR="001C447A" w:rsidRPr="000A1A7B" w:rsidRDefault="001C447A" w:rsidP="001C447A">
      <w:pPr>
        <w:pStyle w:val="Level3"/>
      </w:pPr>
      <w:r w:rsidRPr="000A1A7B">
        <w:t>a programme for undertaking such actions and the date by which they will be completed;</w:t>
      </w:r>
      <w:r w:rsidR="00AF15A8" w:rsidRPr="000A1A7B">
        <w:t xml:space="preserve"> </w:t>
      </w:r>
    </w:p>
    <w:p w:rsidR="001C447A" w:rsidRPr="000A1A7B" w:rsidRDefault="001C447A" w:rsidP="001C447A">
      <w:pPr>
        <w:pStyle w:val="Level3"/>
      </w:pPr>
      <w:r w:rsidRPr="000A1A7B">
        <w:t xml:space="preserve">the cost of implementation; </w:t>
      </w:r>
    </w:p>
    <w:p w:rsidR="001C447A" w:rsidRPr="000A1A7B" w:rsidRDefault="001C447A" w:rsidP="001C447A">
      <w:pPr>
        <w:pStyle w:val="Level3"/>
      </w:pPr>
      <w:r w:rsidRPr="000A1A7B">
        <w:t xml:space="preserve">the proposed criteria </w:t>
      </w:r>
      <w:proofErr w:type="gramStart"/>
      <w:r w:rsidRPr="000A1A7B">
        <w:t>for the purpose of</w:t>
      </w:r>
      <w:proofErr w:type="gramEnd"/>
      <w:r w:rsidRPr="000A1A7B">
        <w:t xml:space="preserve"> auditing completion of the proposal</w:t>
      </w:r>
      <w:r w:rsidR="00A85CDA" w:rsidRPr="000A1A7B">
        <w:t>;</w:t>
      </w:r>
    </w:p>
    <w:p w:rsidR="009D5B9D" w:rsidRPr="000A1A7B" w:rsidRDefault="009D5B9D" w:rsidP="001C447A">
      <w:pPr>
        <w:pStyle w:val="Level3"/>
      </w:pPr>
      <w:r w:rsidRPr="000A1A7B">
        <w:t>The Relevant Contract Delivery I</w:t>
      </w:r>
      <w:r w:rsidR="00F86BC0" w:rsidRPr="000A1A7B">
        <w:t>ndicator(s)</w:t>
      </w:r>
      <w:r w:rsidRPr="000A1A7B">
        <w:t xml:space="preserve"> that will be improved by the Gainshare Proposal</w:t>
      </w:r>
      <w:r w:rsidR="001704B1" w:rsidRPr="000A1A7B">
        <w:t>; and</w:t>
      </w:r>
    </w:p>
    <w:p w:rsidR="001704B1" w:rsidRPr="000A1A7B" w:rsidRDefault="001704B1" w:rsidP="001704B1">
      <w:pPr>
        <w:pStyle w:val="Level3"/>
      </w:pPr>
      <w:r w:rsidRPr="000A1A7B">
        <w:t>The split of Gainshare as identified in 9.7.1 (a) and 9.7.1 (b) or rationale for why this should change.</w:t>
      </w:r>
    </w:p>
    <w:p w:rsidR="001C447A" w:rsidRPr="000A1A7B" w:rsidRDefault="001C447A" w:rsidP="00AF15A8">
      <w:pPr>
        <w:pStyle w:val="Level2"/>
      </w:pPr>
      <w:r w:rsidRPr="000A1A7B">
        <w:t xml:space="preserve">Following receipt of a Gainshare Proposal, the Authority shall, within </w:t>
      </w:r>
      <w:r w:rsidR="003538FB">
        <w:t>ten (</w:t>
      </w:r>
      <w:r w:rsidR="00AF15A8" w:rsidRPr="000A1A7B">
        <w:t>10</w:t>
      </w:r>
      <w:r w:rsidR="003538FB">
        <w:t>)</w:t>
      </w:r>
      <w:r w:rsidRPr="000A1A7B">
        <w:t xml:space="preserve"> </w:t>
      </w:r>
      <w:r w:rsidR="00AF15A8" w:rsidRPr="000A1A7B">
        <w:t xml:space="preserve">Working </w:t>
      </w:r>
      <w:r w:rsidRPr="000A1A7B">
        <w:t>Days:</w:t>
      </w:r>
    </w:p>
    <w:p w:rsidR="001C447A" w:rsidRPr="000A1A7B" w:rsidRDefault="001C447A" w:rsidP="00AF15A8">
      <w:pPr>
        <w:pStyle w:val="Level3"/>
      </w:pPr>
      <w:r w:rsidRPr="000A1A7B">
        <w:t>agree it;</w:t>
      </w:r>
    </w:p>
    <w:p w:rsidR="001C447A" w:rsidRPr="000A1A7B" w:rsidRDefault="001C447A" w:rsidP="00AF15A8">
      <w:pPr>
        <w:pStyle w:val="Level3"/>
      </w:pPr>
      <w:r w:rsidRPr="000A1A7B">
        <w:t>reject it; or</w:t>
      </w:r>
    </w:p>
    <w:p w:rsidR="001C447A" w:rsidRPr="000A1A7B" w:rsidRDefault="001C447A" w:rsidP="00AF15A8">
      <w:pPr>
        <w:pStyle w:val="Level3"/>
      </w:pPr>
      <w:bookmarkStart w:id="169" w:name="_Ref_ContractCompanion_9kb9Ur1AJ"/>
      <w:r w:rsidRPr="000A1A7B">
        <w:lastRenderedPageBreak/>
        <w:t xml:space="preserve">require the </w:t>
      </w:r>
      <w:r w:rsidR="00AF15A8" w:rsidRPr="000A1A7B">
        <w:t>Supplier</w:t>
      </w:r>
      <w:r w:rsidRPr="000A1A7B">
        <w:t xml:space="preserve"> to submit further details, or a revised Gainshare Proposal for discussion on a date to be specified by the Authority. </w:t>
      </w:r>
      <w:bookmarkEnd w:id="169"/>
    </w:p>
    <w:p w:rsidR="00DA3352" w:rsidRPr="000A1A7B" w:rsidRDefault="00DA3352" w:rsidP="001704B1">
      <w:pPr>
        <w:pStyle w:val="Level2"/>
        <w:numPr>
          <w:ilvl w:val="1"/>
          <w:numId w:val="3"/>
        </w:numPr>
      </w:pPr>
      <w:bookmarkStart w:id="170" w:name="_Ref5529826"/>
      <w:bookmarkStart w:id="171" w:name="_Ref_ContractCompanion_9kb9Ur246"/>
      <w:r w:rsidRPr="000A1A7B">
        <w:t>At the end of each Contract Year</w:t>
      </w:r>
      <w:r w:rsidR="00FC6460" w:rsidRPr="000A1A7B">
        <w:t>, t</w:t>
      </w:r>
      <w:r w:rsidR="005D0E28" w:rsidRPr="000A1A7B">
        <w:t xml:space="preserve">he Supplier shall, </w:t>
      </w:r>
      <w:r w:rsidR="00FC6460" w:rsidRPr="000A1A7B">
        <w:t>as part of the Financial Reports required under Schedule 18 (</w:t>
      </w:r>
      <w:r w:rsidR="00FC6460" w:rsidRPr="000A1A7B">
        <w:rPr>
          <w:i/>
        </w:rPr>
        <w:t>Reports and Records Provisions</w:t>
      </w:r>
      <w:r w:rsidR="00FC6460" w:rsidRPr="000A1A7B">
        <w:t>)</w:t>
      </w:r>
      <w:r w:rsidR="005D0E28" w:rsidRPr="000A1A7B">
        <w:t>,</w:t>
      </w:r>
      <w:r w:rsidR="00FC6460" w:rsidRPr="000A1A7B">
        <w:t xml:space="preserve"> provide a </w:t>
      </w:r>
      <w:r w:rsidRPr="000A1A7B">
        <w:t>Gainshare</w:t>
      </w:r>
      <w:r w:rsidR="00FC6460" w:rsidRPr="000A1A7B">
        <w:t xml:space="preserve"> Report which shall detail</w:t>
      </w:r>
      <w:r w:rsidRPr="000A1A7B">
        <w:t xml:space="preserve"> for each Gainshare Proposal that was accepted by the Authority pursuant to Paragraph </w:t>
      </w:r>
      <w:r w:rsidR="00E7572F" w:rsidRPr="000A1A7B">
        <w:fldChar w:fldCharType="begin"/>
      </w:r>
      <w:r w:rsidR="00E7572F" w:rsidRPr="000A1A7B">
        <w:instrText xml:space="preserve"> REF _Ref_ContractCompanion_9kb9Ur23B \w \h \t \* MERGEFORMAT </w:instrText>
      </w:r>
      <w:r w:rsidR="00E7572F" w:rsidRPr="000A1A7B">
        <w:fldChar w:fldCharType="separate"/>
      </w:r>
      <w:r w:rsidR="00962A72">
        <w:t>9.4.1</w:t>
      </w:r>
      <w:r w:rsidR="00E7572F" w:rsidRPr="000A1A7B">
        <w:fldChar w:fldCharType="end"/>
      </w:r>
      <w:r w:rsidR="00585FF4">
        <w:t>:</w:t>
      </w:r>
      <w:bookmarkEnd w:id="170"/>
      <w:bookmarkEnd w:id="171"/>
    </w:p>
    <w:p w:rsidR="00DA3352" w:rsidRPr="000A1A7B" w:rsidRDefault="00DA3352" w:rsidP="00DA3352">
      <w:pPr>
        <w:pStyle w:val="Level3"/>
      </w:pPr>
      <w:r w:rsidRPr="000A1A7B">
        <w:t xml:space="preserve">the Expected Gain; </w:t>
      </w:r>
    </w:p>
    <w:p w:rsidR="006D61D2" w:rsidRPr="000A1A7B" w:rsidRDefault="006D61D2" w:rsidP="006D61D2">
      <w:pPr>
        <w:pStyle w:val="Level3"/>
      </w:pPr>
      <w:bookmarkStart w:id="172" w:name="_Ref5971654"/>
      <w:r w:rsidRPr="000A1A7B">
        <w:t xml:space="preserve">where the implementation of a Gainshare Proposal agreed by the Authority pursuant to Paragraph </w:t>
      </w:r>
      <w:r w:rsidR="00E7572F" w:rsidRPr="000A1A7B">
        <w:fldChar w:fldCharType="begin"/>
      </w:r>
      <w:r w:rsidR="00E7572F" w:rsidRPr="000A1A7B">
        <w:instrText xml:space="preserve"> REF _Ref_ContractCompanion_9kb9Ur23B \w \h \t \* MERGEFORMAT </w:instrText>
      </w:r>
      <w:r w:rsidR="00E7572F" w:rsidRPr="000A1A7B">
        <w:fldChar w:fldCharType="separate"/>
      </w:r>
      <w:r w:rsidR="00962A72">
        <w:t>9.4.1</w:t>
      </w:r>
      <w:r w:rsidR="00E7572F" w:rsidRPr="000A1A7B">
        <w:fldChar w:fldCharType="end"/>
      </w:r>
      <w:r w:rsidRPr="000A1A7B">
        <w:t xml:space="preserve"> requires additional cost to be incurred by the Authority or any Related Third Party or </w:t>
      </w:r>
      <w:r w:rsidR="008F35A3" w:rsidRPr="000A1A7B">
        <w:t>o</w:t>
      </w:r>
      <w:r w:rsidRPr="000A1A7B">
        <w:t>ther Third Party, the costs incurred by such parties (</w:t>
      </w:r>
      <w:r w:rsidR="005B2830">
        <w:t>"</w:t>
      </w:r>
      <w:r w:rsidRPr="000A1A7B">
        <w:rPr>
          <w:b/>
        </w:rPr>
        <w:t>Extra Costs</w:t>
      </w:r>
      <w:r w:rsidR="005B2830">
        <w:t>"</w:t>
      </w:r>
      <w:r w:rsidRPr="000A1A7B">
        <w:t>),</w:t>
      </w:r>
      <w:bookmarkEnd w:id="172"/>
    </w:p>
    <w:p w:rsidR="00DA3352" w:rsidRPr="000A1A7B" w:rsidRDefault="00DA3352" w:rsidP="00DA3352">
      <w:pPr>
        <w:pStyle w:val="Level3"/>
      </w:pPr>
      <w:bookmarkStart w:id="173" w:name="_Ref5971444"/>
      <w:r w:rsidRPr="000A1A7B">
        <w:t xml:space="preserve">the amount by which the </w:t>
      </w:r>
      <w:r w:rsidR="005D0E28" w:rsidRPr="000A1A7B">
        <w:t>actual Costs</w:t>
      </w:r>
      <w:r w:rsidR="00FC6460" w:rsidRPr="000A1A7B">
        <w:t xml:space="preserve"> </w:t>
      </w:r>
      <w:r w:rsidR="005D0E28" w:rsidRPr="000A1A7B">
        <w:t xml:space="preserve">incurred by the Supplier in the delivery of the Services for the relevant </w:t>
      </w:r>
      <w:r w:rsidR="00FC6460" w:rsidRPr="000A1A7B">
        <w:t>Contract Year</w:t>
      </w:r>
      <w:r w:rsidR="006D61D2" w:rsidRPr="000A1A7B">
        <w:t xml:space="preserve"> plus the Extra Costs</w:t>
      </w:r>
      <w:r w:rsidR="00FC6460" w:rsidRPr="000A1A7B">
        <w:t xml:space="preserve"> </w:t>
      </w:r>
      <w:r w:rsidRPr="000A1A7B">
        <w:t>are less than t</w:t>
      </w:r>
      <w:r w:rsidR="005D0E28" w:rsidRPr="000A1A7B">
        <w:t xml:space="preserve">he total Costs anticipated to be incurred in the Cost Model for the relevant Contract Year </w:t>
      </w:r>
      <w:proofErr w:type="gramStart"/>
      <w:r w:rsidRPr="000A1A7B">
        <w:t>as a result of</w:t>
      </w:r>
      <w:proofErr w:type="gramEnd"/>
      <w:r w:rsidRPr="000A1A7B">
        <w:t xml:space="preserve"> the Gainshare Proposal being implemented by the Supplier (the </w:t>
      </w:r>
      <w:r w:rsidR="005B2830">
        <w:t>"</w:t>
      </w:r>
      <w:r w:rsidRPr="000A1A7B">
        <w:rPr>
          <w:b/>
        </w:rPr>
        <w:t>Actual Gain</w:t>
      </w:r>
      <w:r w:rsidR="005B2830">
        <w:t>"</w:t>
      </w:r>
      <w:r w:rsidRPr="000A1A7B">
        <w:t>);</w:t>
      </w:r>
      <w:bookmarkEnd w:id="173"/>
      <w:r w:rsidRPr="000A1A7B">
        <w:t xml:space="preserve"> </w:t>
      </w:r>
      <w:r w:rsidR="00585FF4">
        <w:t>and</w:t>
      </w:r>
    </w:p>
    <w:p w:rsidR="00FC6460" w:rsidRPr="000A1A7B" w:rsidRDefault="00FC6460" w:rsidP="00DA3352">
      <w:pPr>
        <w:pStyle w:val="Level4"/>
        <w:numPr>
          <w:ilvl w:val="0"/>
          <w:numId w:val="0"/>
        </w:numPr>
        <w:ind w:left="1702"/>
      </w:pPr>
      <w:r w:rsidRPr="000A1A7B">
        <w:t>and the provisions of Paragraph 2 of Part B of Schedule 18 (</w:t>
      </w:r>
      <w:r w:rsidRPr="000A1A7B">
        <w:rPr>
          <w:i/>
        </w:rPr>
        <w:t>Reports and Records Provisions</w:t>
      </w:r>
      <w:r w:rsidRPr="000A1A7B">
        <w:t>) shall apply to the approval of the Financial Report.</w:t>
      </w:r>
    </w:p>
    <w:p w:rsidR="00EC512C" w:rsidRPr="000A1A7B" w:rsidRDefault="00CC09C5" w:rsidP="001C447A">
      <w:pPr>
        <w:pStyle w:val="Level2"/>
      </w:pPr>
      <w:r w:rsidRPr="000A1A7B">
        <w:t xml:space="preserve">Subject to Paragraph </w:t>
      </w:r>
      <w:r w:rsidRPr="000A1A7B">
        <w:fldChar w:fldCharType="begin"/>
      </w:r>
      <w:r w:rsidRPr="000A1A7B">
        <w:instrText xml:space="preserve"> REF _Ref5529833 \r \h </w:instrText>
      </w:r>
      <w:r w:rsidRPr="000A1A7B">
        <w:fldChar w:fldCharType="separate"/>
      </w:r>
      <w:r w:rsidR="00962A72">
        <w:t>9.8</w:t>
      </w:r>
      <w:r w:rsidRPr="000A1A7B">
        <w:fldChar w:fldCharType="end"/>
      </w:r>
      <w:r w:rsidRPr="000A1A7B">
        <w:t>, t</w:t>
      </w:r>
      <w:r w:rsidR="006D61D2" w:rsidRPr="000A1A7B">
        <w:t>he Actual Gain shall be shared between the Parties in the following proportions:</w:t>
      </w:r>
    </w:p>
    <w:p w:rsidR="003C47D4" w:rsidRPr="000A1A7B" w:rsidRDefault="003C47D4" w:rsidP="006D61D2">
      <w:pPr>
        <w:pStyle w:val="Level3"/>
      </w:pPr>
      <w:r w:rsidRPr="000A1A7B">
        <w:t xml:space="preserve">if the Supplier has achieved the Target Performance Level for all Contract Delivery Indicators in the relevant Contract </w:t>
      </w:r>
      <w:proofErr w:type="gramStart"/>
      <w:r w:rsidRPr="000A1A7B">
        <w:t>Year:-</w:t>
      </w:r>
      <w:proofErr w:type="gramEnd"/>
    </w:p>
    <w:p w:rsidR="006D61D2" w:rsidRPr="000A1A7B" w:rsidRDefault="006D61D2" w:rsidP="003C47D4">
      <w:pPr>
        <w:pStyle w:val="Level4"/>
      </w:pPr>
      <w:r w:rsidRPr="000A1A7B">
        <w:t xml:space="preserve">the Supplier shall be entitled to </w:t>
      </w:r>
      <w:r w:rsidR="003538FB">
        <w:t>fifty per cent (</w:t>
      </w:r>
      <w:r w:rsidR="00D62997" w:rsidRPr="000A1A7B">
        <w:t>50</w:t>
      </w:r>
      <w:r w:rsidRPr="000A1A7B">
        <w:t>%</w:t>
      </w:r>
      <w:r w:rsidR="003538FB">
        <w:t>)</w:t>
      </w:r>
      <w:r w:rsidRPr="000A1A7B">
        <w:t xml:space="preserve"> of any Actual Gain; </w:t>
      </w:r>
      <w:r w:rsidR="00D3788B">
        <w:t>and</w:t>
      </w:r>
    </w:p>
    <w:p w:rsidR="006D61D2" w:rsidRPr="000A1A7B" w:rsidRDefault="006D61D2" w:rsidP="003C47D4">
      <w:pPr>
        <w:pStyle w:val="Level4"/>
      </w:pPr>
      <w:r w:rsidRPr="000A1A7B">
        <w:t xml:space="preserve">the Authority shall be entitled to </w:t>
      </w:r>
      <w:r w:rsidR="003538FB">
        <w:t>fifty per cent (</w:t>
      </w:r>
      <w:r w:rsidR="00D62997" w:rsidRPr="000A1A7B">
        <w:t>50</w:t>
      </w:r>
      <w:r w:rsidRPr="000A1A7B">
        <w:t>%</w:t>
      </w:r>
      <w:r w:rsidR="003538FB">
        <w:t>)</w:t>
      </w:r>
      <w:r w:rsidRPr="000A1A7B">
        <w:t xml:space="preserve"> of any Actual Gain</w:t>
      </w:r>
      <w:r w:rsidR="00D3788B">
        <w:t>, and</w:t>
      </w:r>
    </w:p>
    <w:p w:rsidR="003C47D4" w:rsidRPr="000A1A7B" w:rsidRDefault="003C47D4" w:rsidP="003C47D4">
      <w:pPr>
        <w:pStyle w:val="Level3"/>
      </w:pPr>
      <w:r w:rsidRPr="000A1A7B">
        <w:t xml:space="preserve">if the Supplier has failed to achieve the Target Performance Level </w:t>
      </w:r>
      <w:r w:rsidR="009D5B9D" w:rsidRPr="000A1A7B">
        <w:t xml:space="preserve">the </w:t>
      </w:r>
      <w:r w:rsidR="000A1A7B">
        <w:t>r</w:t>
      </w:r>
      <w:r w:rsidR="009D5B9D" w:rsidRPr="000A1A7B">
        <w:t>elevant</w:t>
      </w:r>
      <w:r w:rsidRPr="000A1A7B">
        <w:t xml:space="preserve"> Contract Delivery Indicators in the relevant Contract Year, the Authority shall be entitled to </w:t>
      </w:r>
      <w:r w:rsidR="003538FB">
        <w:t>one hundred per cent (</w:t>
      </w:r>
      <w:r w:rsidRPr="000A1A7B">
        <w:t>100%</w:t>
      </w:r>
      <w:r w:rsidR="003538FB">
        <w:t>)</w:t>
      </w:r>
      <w:r w:rsidRPr="000A1A7B">
        <w:t xml:space="preserve"> of the Actual Gain. </w:t>
      </w:r>
    </w:p>
    <w:p w:rsidR="00CC09C5" w:rsidRPr="000A1A7B" w:rsidRDefault="00CC09C5" w:rsidP="00CC09C5">
      <w:pPr>
        <w:pStyle w:val="Level2"/>
        <w:rPr>
          <w:b/>
        </w:rPr>
      </w:pPr>
      <w:bookmarkStart w:id="174" w:name="_Ref5529833"/>
      <w:r w:rsidRPr="000A1A7B">
        <w:t>The Parties may agree an alternative share arrangement for any specific Actual Gain if the Parties agree that a</w:t>
      </w:r>
      <w:r w:rsidR="003538FB">
        <w:t xml:space="preserve"> fifty per cent</w:t>
      </w:r>
      <w:r w:rsidRPr="000A1A7B">
        <w:t xml:space="preserve"> </w:t>
      </w:r>
      <w:r w:rsidR="003538FB">
        <w:t>(</w:t>
      </w:r>
      <w:r w:rsidRPr="000A1A7B">
        <w:t>50%</w:t>
      </w:r>
      <w:r w:rsidR="003538FB">
        <w:t>)</w:t>
      </w:r>
      <w:r w:rsidRPr="000A1A7B">
        <w:t xml:space="preserve"> split is not equitable based on the relative input of each Party to the Actual Gain (which shall not be measured </w:t>
      </w:r>
      <w:r w:rsidR="00AA0BC0" w:rsidRPr="000A1A7B">
        <w:t>exclusively in</w:t>
      </w:r>
      <w:r w:rsidRPr="000A1A7B">
        <w:t xml:space="preserve"> financial </w:t>
      </w:r>
      <w:r w:rsidR="00AA0BC0" w:rsidRPr="000A1A7B">
        <w:t>terms</w:t>
      </w:r>
      <w:r w:rsidRPr="000A1A7B">
        <w:t>). If the Parties are unable to agree an alternative share arrangement, this shall be escalated via the Dispute Resolution Procedure.</w:t>
      </w:r>
      <w:bookmarkEnd w:id="174"/>
    </w:p>
    <w:p w:rsidR="00304F3C" w:rsidRPr="000A1A7B" w:rsidRDefault="00227D56" w:rsidP="00FC6460">
      <w:pPr>
        <w:pStyle w:val="Level2"/>
      </w:pPr>
      <w:r w:rsidRPr="000A1A7B">
        <w:t>The Parties shall agree</w:t>
      </w:r>
      <w:r w:rsidR="00304F3C" w:rsidRPr="000A1A7B">
        <w:t xml:space="preserve"> as part of the </w:t>
      </w:r>
      <w:r w:rsidR="00E7572F" w:rsidRPr="000A1A7B">
        <w:t>Agreement</w:t>
      </w:r>
      <w:r w:rsidR="00304F3C" w:rsidRPr="000A1A7B">
        <w:t xml:space="preserve"> of the Gainshare Proposal how the Actual Gain under Paragraph </w:t>
      </w:r>
      <w:r w:rsidR="00CC09C5" w:rsidRPr="000A1A7B">
        <w:fldChar w:fldCharType="begin"/>
      </w:r>
      <w:r w:rsidR="00CC09C5" w:rsidRPr="000A1A7B">
        <w:instrText xml:space="preserve"> REF _Ref5529826 \r \h </w:instrText>
      </w:r>
      <w:r w:rsidR="00CC09C5" w:rsidRPr="000A1A7B">
        <w:fldChar w:fldCharType="separate"/>
      </w:r>
      <w:r w:rsidR="00962A72">
        <w:t>9.6</w:t>
      </w:r>
      <w:r w:rsidR="00CC09C5" w:rsidRPr="000A1A7B">
        <w:fldChar w:fldCharType="end"/>
      </w:r>
      <w:r w:rsidR="00304F3C" w:rsidRPr="000A1A7B">
        <w:t xml:space="preserve"> shall be shared between the </w:t>
      </w:r>
      <w:r w:rsidR="00BE3BF0" w:rsidRPr="000A1A7B">
        <w:t>P</w:t>
      </w:r>
      <w:r w:rsidR="00304F3C" w:rsidRPr="000A1A7B">
        <w:t>arties and it is anticipated this shall either b</w:t>
      </w:r>
      <w:r w:rsidR="00D62997" w:rsidRPr="000A1A7B">
        <w:t>e</w:t>
      </w:r>
      <w:r w:rsidR="00304F3C" w:rsidRPr="000A1A7B">
        <w:t>:</w:t>
      </w:r>
    </w:p>
    <w:p w:rsidR="00304F3C" w:rsidRPr="000A1A7B" w:rsidRDefault="00304F3C" w:rsidP="006772DE">
      <w:pPr>
        <w:pStyle w:val="Level3"/>
      </w:pPr>
      <w:r w:rsidRPr="000A1A7B">
        <w:t xml:space="preserve">by way of a </w:t>
      </w:r>
      <w:proofErr w:type="gramStart"/>
      <w:r w:rsidRPr="000A1A7B">
        <w:t>one off</w:t>
      </w:r>
      <w:proofErr w:type="gramEnd"/>
      <w:r w:rsidRPr="000A1A7B">
        <w:t xml:space="preserve"> payment; </w:t>
      </w:r>
    </w:p>
    <w:p w:rsidR="00304F3C" w:rsidRPr="000A1A7B" w:rsidRDefault="00304F3C" w:rsidP="006772DE">
      <w:pPr>
        <w:pStyle w:val="Level3"/>
      </w:pPr>
      <w:r w:rsidRPr="000A1A7B">
        <w:t xml:space="preserve">by way of a </w:t>
      </w:r>
      <w:r w:rsidR="00227D56" w:rsidRPr="000A1A7B">
        <w:t>retro</w:t>
      </w:r>
      <w:r w:rsidR="00D90CD7" w:rsidRPr="000A1A7B">
        <w:t>s</w:t>
      </w:r>
      <w:r w:rsidR="00227D56" w:rsidRPr="000A1A7B">
        <w:t>pective adjustment to the Charges already paid in respect of the relevant Contract Year</w:t>
      </w:r>
      <w:r w:rsidRPr="000A1A7B">
        <w:t>; and/or</w:t>
      </w:r>
    </w:p>
    <w:p w:rsidR="00FC6460" w:rsidRPr="000A1A7B" w:rsidRDefault="00304F3C" w:rsidP="006772DE">
      <w:pPr>
        <w:pStyle w:val="Level3"/>
      </w:pPr>
      <w:r w:rsidRPr="000A1A7B">
        <w:t>adjustment to the Charges to be applied going forward</w:t>
      </w:r>
      <w:r w:rsidR="00227D56" w:rsidRPr="000A1A7B">
        <w:t>.</w:t>
      </w:r>
      <w:r w:rsidR="005B2830">
        <w:t xml:space="preserve"> </w:t>
      </w:r>
    </w:p>
    <w:p w:rsidR="001F65C0" w:rsidRPr="000A1A7B" w:rsidRDefault="000518FB" w:rsidP="0046056A">
      <w:pPr>
        <w:pStyle w:val="Part"/>
      </w:pPr>
      <w:bookmarkStart w:id="175" w:name="_Ref469063820"/>
      <w:bookmarkStart w:id="176" w:name="_Ref_ContractCompanion_9kb9Ur17G"/>
      <w:bookmarkStart w:id="177" w:name="_Ref_ContractCompanion_9kb9Ur1AE"/>
      <w:bookmarkStart w:id="178" w:name="_9kR3WTr29959Ddtjmj09uglNwGbpwv6D5DCCB26"/>
      <w:bookmarkStart w:id="179" w:name="_9kR3WTrAG85EKftjmj09uglNwGbpwv6D5DCCB26"/>
      <w:r w:rsidRPr="000A1A7B">
        <w:br w:type="page"/>
      </w:r>
      <w:bookmarkEnd w:id="175"/>
      <w:bookmarkEnd w:id="176"/>
      <w:bookmarkEnd w:id="177"/>
    </w:p>
    <w:p w:rsidR="001F65C0" w:rsidRPr="000A1A7B" w:rsidRDefault="005D7D06" w:rsidP="001704B1">
      <w:pPr>
        <w:pStyle w:val="SubHeading"/>
        <w:numPr>
          <w:ilvl w:val="0"/>
          <w:numId w:val="19"/>
        </w:numPr>
      </w:pPr>
      <w:r w:rsidRPr="000A1A7B">
        <w:rPr>
          <w:caps w:val="0"/>
        </w:rPr>
        <w:lastRenderedPageBreak/>
        <w:t xml:space="preserve">CHARGING </w:t>
      </w:r>
      <w:r w:rsidR="001F65C0" w:rsidRPr="000A1A7B">
        <w:t>mechanisms</w:t>
      </w:r>
      <w:bookmarkEnd w:id="178"/>
      <w:bookmarkEnd w:id="179"/>
    </w:p>
    <w:p w:rsidR="003A7E11" w:rsidRPr="000A1A7B" w:rsidRDefault="003A7E11" w:rsidP="001704B1">
      <w:pPr>
        <w:pStyle w:val="Level1"/>
        <w:keepNext/>
        <w:numPr>
          <w:ilvl w:val="0"/>
          <w:numId w:val="9"/>
        </w:numPr>
      </w:pPr>
      <w:r w:rsidRPr="000A1A7B">
        <w:rPr>
          <w:rStyle w:val="Level1asHeadingtext"/>
        </w:rPr>
        <w:t>MILESTONE PAYMENTS</w:t>
      </w:r>
    </w:p>
    <w:p w:rsidR="003A7E11" w:rsidRPr="000A1A7B" w:rsidRDefault="003A7E11" w:rsidP="001F65C0">
      <w:pPr>
        <w:pStyle w:val="Level2"/>
      </w:pPr>
      <w:r w:rsidRPr="000A1A7B">
        <w:t xml:space="preserve">Subject to the provisions of Paragraph </w:t>
      </w:r>
      <w:r w:rsidR="008A6205" w:rsidRPr="000A1A7B">
        <w:fldChar w:fldCharType="begin"/>
      </w:r>
      <w:r w:rsidR="008A6205" w:rsidRPr="000A1A7B">
        <w:instrText xml:space="preserve"> REF _Ref_ContractCompanion_9kb9Ur19A \n \h \t \* MERGEFORMAT </w:instrText>
      </w:r>
      <w:r w:rsidR="008A6205" w:rsidRPr="000A1A7B">
        <w:fldChar w:fldCharType="separate"/>
      </w:r>
      <w:r w:rsidR="00962A72">
        <w:t>1.5</w:t>
      </w:r>
      <w:r w:rsidR="008A6205" w:rsidRPr="000A1A7B">
        <w:fldChar w:fldCharType="end"/>
      </w:r>
      <w:r w:rsidRPr="000A1A7B">
        <w:t xml:space="preserve"> of </w:t>
      </w:r>
      <w:r w:rsidR="00C0679E" w:rsidRPr="000A1A7B">
        <w:fldChar w:fldCharType="begin"/>
      </w:r>
      <w:r w:rsidR="00C0679E" w:rsidRPr="000A1A7B">
        <w:instrText xml:space="preserve"> REF _Ref469063742 \n \h </w:instrText>
      </w:r>
      <w:r w:rsidR="00C0679E" w:rsidRPr="000A1A7B">
        <w:fldChar w:fldCharType="separate"/>
      </w:r>
      <w:r w:rsidR="00962A72">
        <w:t>Part C</w:t>
      </w:r>
      <w:r w:rsidR="00C0679E" w:rsidRPr="000A1A7B">
        <w:fldChar w:fldCharType="end"/>
      </w:r>
      <w:r w:rsidRPr="000A1A7B">
        <w:t xml:space="preserve"> in relation to the deduction of Delay Payments, on the </w:t>
      </w:r>
      <w:r w:rsidR="001D272A" w:rsidRPr="000A1A7B">
        <w:t xml:space="preserve">grant of a </w:t>
      </w:r>
      <w:bookmarkStart w:id="180" w:name="_9kMHG5YVt4CC7GIXLrowC94vJCqxv9A235LlRDT"/>
      <w:r w:rsidR="001D272A" w:rsidRPr="000A1A7B">
        <w:t>Milestone Achievement Certificate</w:t>
      </w:r>
      <w:bookmarkEnd w:id="180"/>
      <w:r w:rsidR="001D272A" w:rsidRPr="000A1A7B">
        <w:t xml:space="preserve"> in respect of a relevant Milestone (save in respect of the Go Live Milestone) shall entitle </w:t>
      </w:r>
      <w:r w:rsidRPr="000A1A7B">
        <w:t>the Supplier</w:t>
      </w:r>
      <w:r w:rsidR="001D272A" w:rsidRPr="000A1A7B">
        <w:t xml:space="preserve"> </w:t>
      </w:r>
      <w:r w:rsidRPr="000A1A7B">
        <w:t>to invoice the Authority for the Milestone Payment associated with that Milestone</w:t>
      </w:r>
      <w:r w:rsidR="00E61657" w:rsidRPr="000A1A7B">
        <w:t xml:space="preserve"> less the applicable Milestone Retention in accordance with this </w:t>
      </w:r>
      <w:r w:rsidR="00E61657" w:rsidRPr="000A1A7B">
        <w:fldChar w:fldCharType="begin"/>
      </w:r>
      <w:r w:rsidR="00E61657" w:rsidRPr="000A1A7B">
        <w:instrText xml:space="preserve"> REF _Ref469063820 \n \h </w:instrText>
      </w:r>
      <w:r w:rsidR="00E61657" w:rsidRPr="000A1A7B">
        <w:fldChar w:fldCharType="separate"/>
      </w:r>
      <w:bookmarkStart w:id="181" w:name="_9kMHG5YVt4BB7BFfvlol2BwinPyIdryx8F7FEED"/>
      <w:r w:rsidR="00962A72">
        <w:t>Part B</w:t>
      </w:r>
      <w:bookmarkEnd w:id="181"/>
      <w:r w:rsidR="00E61657" w:rsidRPr="000A1A7B">
        <w:fldChar w:fldCharType="end"/>
      </w:r>
      <w:r w:rsidRPr="000A1A7B">
        <w:t>.</w:t>
      </w:r>
      <w:r w:rsidR="005B2830">
        <w:t xml:space="preserve"> </w:t>
      </w:r>
    </w:p>
    <w:p w:rsidR="003A7E11" w:rsidRPr="000A1A7B" w:rsidRDefault="003A7E11" w:rsidP="001F65C0">
      <w:pPr>
        <w:pStyle w:val="Level2"/>
      </w:pPr>
      <w:bookmarkStart w:id="182" w:name="_Ref469055229"/>
      <w:r w:rsidRPr="000A1A7B">
        <w:t>Each invoice relating to a Milestone Payment shall be supported by</w:t>
      </w:r>
      <w:bookmarkEnd w:id="182"/>
      <w:r w:rsidR="00A95F63" w:rsidRPr="000A1A7B">
        <w:t xml:space="preserve"> </w:t>
      </w:r>
      <w:r w:rsidRPr="000A1A7B">
        <w:t xml:space="preserve">a </w:t>
      </w:r>
      <w:bookmarkStart w:id="183" w:name="_9kMIH5YVt4CC7GIXLrowC94vJCqxv9A235LlRDT"/>
      <w:r w:rsidRPr="000A1A7B">
        <w:t>Milestone Ac</w:t>
      </w:r>
      <w:r w:rsidR="00A95F63" w:rsidRPr="000A1A7B">
        <w:t>hievement Certificate</w:t>
      </w:r>
      <w:bookmarkEnd w:id="183"/>
      <w:r w:rsidR="00A95F63" w:rsidRPr="000A1A7B">
        <w:t>.</w:t>
      </w:r>
    </w:p>
    <w:p w:rsidR="00E61657" w:rsidRPr="000A1A7B" w:rsidRDefault="00E61657" w:rsidP="001F65C0">
      <w:pPr>
        <w:pStyle w:val="Level2"/>
      </w:pPr>
      <w:r w:rsidRPr="000A1A7B">
        <w:t xml:space="preserve">The </w:t>
      </w:r>
      <w:r w:rsidR="005B2830">
        <w:t>"</w:t>
      </w:r>
      <w:r w:rsidRPr="000A1A7B">
        <w:t>Milestone Retention</w:t>
      </w:r>
      <w:r w:rsidR="005B2830">
        <w:t>"</w:t>
      </w:r>
      <w:r w:rsidRPr="000A1A7B">
        <w:t xml:space="preserve"> for each Milestone shall be </w:t>
      </w:r>
      <w:r w:rsidR="003538FB">
        <w:t>five per cent (</w:t>
      </w:r>
      <w:r w:rsidRPr="000A1A7B">
        <w:t>5%</w:t>
      </w:r>
      <w:r w:rsidR="003538FB">
        <w:t>)</w:t>
      </w:r>
      <w:r w:rsidRPr="000A1A7B">
        <w:t xml:space="preserve"> of the relevant Milestone Payment.</w:t>
      </w:r>
    </w:p>
    <w:p w:rsidR="00E61657" w:rsidRPr="000A1A7B" w:rsidRDefault="00581271" w:rsidP="001F65C0">
      <w:pPr>
        <w:pStyle w:val="Level2"/>
      </w:pPr>
      <w:bookmarkStart w:id="184" w:name="_Ref469065404"/>
      <w:r w:rsidRPr="000A1A7B">
        <w:t>No earlier than 30 (thirty) days following t</w:t>
      </w:r>
      <w:r w:rsidR="001D272A" w:rsidRPr="000A1A7B">
        <w:t xml:space="preserve">he grant of a </w:t>
      </w:r>
      <w:bookmarkStart w:id="185" w:name="_9kMJI5YVt4CC7GIXLrowC94vJCqxv9A235LlRDT"/>
      <w:r w:rsidR="001D272A" w:rsidRPr="000A1A7B">
        <w:t>Milestone Achievement Certificate</w:t>
      </w:r>
      <w:bookmarkEnd w:id="185"/>
      <w:r w:rsidR="001D272A" w:rsidRPr="000A1A7B">
        <w:t xml:space="preserve"> in respect of the </w:t>
      </w:r>
      <w:r w:rsidR="00E61657" w:rsidRPr="000A1A7B">
        <w:t xml:space="preserve">Go Live Milestone </w:t>
      </w:r>
      <w:bookmarkStart w:id="186" w:name="_9kMHG5YVt9JE6DHfRj"/>
      <w:proofErr w:type="gramStart"/>
      <w:r w:rsidR="001D272A" w:rsidRPr="000A1A7B">
        <w:t>T</w:t>
      </w:r>
      <w:r w:rsidR="00E61657" w:rsidRPr="000A1A7B">
        <w:t>he</w:t>
      </w:r>
      <w:bookmarkEnd w:id="186"/>
      <w:proofErr w:type="gramEnd"/>
      <w:r w:rsidR="00E61657" w:rsidRPr="000A1A7B">
        <w:t xml:space="preserve"> Supplier shall be entitled to invoice the Authority for an amount equal to all Milestone Retentions that relate to Mobilisation as being payable </w:t>
      </w:r>
      <w:bookmarkStart w:id="187" w:name="_9kMHG5YVt9ID6DI1qwzhubR"/>
      <w:r w:rsidR="00E61657" w:rsidRPr="000A1A7B">
        <w:t>in respect of that Go Live Milestone</w:t>
      </w:r>
      <w:bookmarkEnd w:id="187"/>
      <w:r w:rsidR="00E61657" w:rsidRPr="000A1A7B">
        <w:t xml:space="preserve"> and </w:t>
      </w:r>
      <w:r w:rsidRPr="000A1A7B">
        <w:t xml:space="preserve">which </w:t>
      </w:r>
      <w:r w:rsidR="00E61657" w:rsidRPr="000A1A7B">
        <w:t>have not been paid before such Go Live Milestone.</w:t>
      </w:r>
      <w:bookmarkEnd w:id="184"/>
      <w:r w:rsidR="005B2830">
        <w:t xml:space="preserve"> </w:t>
      </w:r>
      <w:r w:rsidRPr="000A1A7B">
        <w:t xml:space="preserve">For the avoidance of doubt, </w:t>
      </w:r>
      <w:bookmarkStart w:id="188" w:name="_9kMHG5YVt9ID6DJ6wfkwz3Ayk"/>
      <w:r w:rsidRPr="000A1A7B">
        <w:t>the Supplier shall not be entitled to</w:t>
      </w:r>
      <w:bookmarkEnd w:id="188"/>
      <w:r w:rsidRPr="000A1A7B">
        <w:t xml:space="preserve"> invoice for the Milestone Retentions </w:t>
      </w:r>
      <w:proofErr w:type="gramStart"/>
      <w:r w:rsidRPr="000A1A7B">
        <w:t>on the basis of</w:t>
      </w:r>
      <w:proofErr w:type="gramEnd"/>
      <w:r w:rsidRPr="000A1A7B">
        <w:t xml:space="preserve"> a CMAC (as defined in </w:t>
      </w:r>
      <w:bookmarkStart w:id="189" w:name="_9kR3WTr2CC59GQChrAvAR"/>
      <w:r w:rsidRPr="000A1A7B">
        <w:t>Clause 6.</w:t>
      </w:r>
      <w:r w:rsidR="00BB63C0">
        <w:t>7</w:t>
      </w:r>
      <w:r w:rsidR="00BE3BF0" w:rsidRPr="000A1A7B">
        <w:t xml:space="preserve"> (</w:t>
      </w:r>
      <w:r w:rsidR="00BE3BF0" w:rsidRPr="000A1A7B">
        <w:rPr>
          <w:i/>
        </w:rPr>
        <w:t xml:space="preserve">Testing and Achievement of </w:t>
      </w:r>
      <w:r w:rsidR="00BE3BF0" w:rsidRPr="00BB63C0">
        <w:rPr>
          <w:i/>
        </w:rPr>
        <w:t>Milestones</w:t>
      </w:r>
      <w:r w:rsidR="00BE3BF0" w:rsidRPr="000A1A7B">
        <w:t>)</w:t>
      </w:r>
      <w:bookmarkEnd w:id="189"/>
      <w:r w:rsidRPr="000A1A7B">
        <w:t xml:space="preserve"> of this </w:t>
      </w:r>
      <w:bookmarkStart w:id="190" w:name="_9kMH4L6ZWu4EF79CM8wvjstvB"/>
      <w:r w:rsidRPr="000A1A7B">
        <w:t>Agreement</w:t>
      </w:r>
      <w:bookmarkEnd w:id="190"/>
      <w:r w:rsidR="003F61C2" w:rsidRPr="000A1A7B">
        <w:t>)</w:t>
      </w:r>
      <w:r w:rsidRPr="000A1A7B">
        <w:t>.</w:t>
      </w:r>
      <w:r w:rsidR="005B2830">
        <w:t xml:space="preserve"> </w:t>
      </w:r>
    </w:p>
    <w:p w:rsidR="003A7E11" w:rsidRPr="000A1A7B" w:rsidRDefault="003A7E11" w:rsidP="001F65C0">
      <w:pPr>
        <w:pStyle w:val="Level1"/>
        <w:keepNext/>
      </w:pPr>
      <w:r w:rsidRPr="000A1A7B">
        <w:rPr>
          <w:rStyle w:val="Level1asHeadingtext"/>
        </w:rPr>
        <w:t>SERVICE CHARGES</w:t>
      </w:r>
    </w:p>
    <w:p w:rsidR="003A7E11" w:rsidRPr="000A1A7B" w:rsidRDefault="003A7E11" w:rsidP="001F65C0">
      <w:pPr>
        <w:pStyle w:val="Level2"/>
      </w:pPr>
      <w:r w:rsidRPr="000A1A7B">
        <w:t xml:space="preserve">Each Service to which a Service Charge relates shall commence on the </w:t>
      </w:r>
      <w:r w:rsidR="003F7CE3" w:rsidRPr="000A1A7B">
        <w:t>Operational Service Commencement Date</w:t>
      </w:r>
      <w:r w:rsidRPr="000A1A7B">
        <w:t>.</w:t>
      </w:r>
      <w:r w:rsidR="005B2830">
        <w:t xml:space="preserve"> </w:t>
      </w:r>
    </w:p>
    <w:p w:rsidR="003A7E11" w:rsidRPr="000A1A7B" w:rsidRDefault="003A7E11" w:rsidP="001F65C0">
      <w:pPr>
        <w:pStyle w:val="Level2"/>
      </w:pPr>
      <w:r w:rsidRPr="000A1A7B">
        <w:t xml:space="preserve">Service Charges shall be invoiced by the Supplier for each </w:t>
      </w:r>
      <w:r w:rsidR="003F606D" w:rsidRPr="000A1A7B">
        <w:t>Month</w:t>
      </w:r>
      <w:r w:rsidRPr="000A1A7B">
        <w:t xml:space="preserve"> in arrear</w:t>
      </w:r>
      <w:r w:rsidR="003F606D" w:rsidRPr="000A1A7B">
        <w:t>s</w:t>
      </w:r>
      <w:r w:rsidRPr="000A1A7B">
        <w:t xml:space="preserve"> in accordance with the requirements of </w:t>
      </w:r>
      <w:r w:rsidR="00581271" w:rsidRPr="000A1A7B">
        <w:t xml:space="preserve">Part </w:t>
      </w:r>
      <w:r w:rsidR="00721A3C" w:rsidRPr="000A1A7B">
        <w:t>E</w:t>
      </w:r>
      <w:r w:rsidRPr="000A1A7B">
        <w:t>.</w:t>
      </w:r>
    </w:p>
    <w:p w:rsidR="003A7E11" w:rsidRPr="000A1A7B" w:rsidRDefault="003A7E11" w:rsidP="001F65C0">
      <w:pPr>
        <w:pStyle w:val="Level2"/>
      </w:pPr>
      <w:r w:rsidRPr="000A1A7B">
        <w:t xml:space="preserve">If a Service Charge is to be calculated by reference to a </w:t>
      </w:r>
      <w:r w:rsidR="008A01F8" w:rsidRPr="000A1A7B">
        <w:t>f</w:t>
      </w:r>
      <w:r w:rsidRPr="000A1A7B">
        <w:t xml:space="preserve">ixed </w:t>
      </w:r>
      <w:r w:rsidR="008A01F8" w:rsidRPr="000A1A7B">
        <w:t>p</w:t>
      </w:r>
      <w:r w:rsidRPr="000A1A7B">
        <w:t>rice pricing mechanism and the relevant Service:</w:t>
      </w:r>
    </w:p>
    <w:p w:rsidR="003A7E11" w:rsidRPr="000A1A7B" w:rsidRDefault="003A7E11" w:rsidP="001F65C0">
      <w:pPr>
        <w:pStyle w:val="Level3"/>
      </w:pPr>
      <w:r w:rsidRPr="000A1A7B">
        <w:t xml:space="preserve">commences on a day other than the first day of a </w:t>
      </w:r>
      <w:r w:rsidR="00A905A6" w:rsidRPr="000A1A7B">
        <w:t>M</w:t>
      </w:r>
      <w:r w:rsidRPr="000A1A7B">
        <w:t>onth; and/or</w:t>
      </w:r>
    </w:p>
    <w:p w:rsidR="003A7E11" w:rsidRPr="000A1A7B" w:rsidRDefault="003A7E11" w:rsidP="001F65C0">
      <w:pPr>
        <w:pStyle w:val="Level3"/>
      </w:pPr>
      <w:r w:rsidRPr="000A1A7B">
        <w:t xml:space="preserve">ends on a day other than the last day of a </w:t>
      </w:r>
      <w:r w:rsidR="00A905A6" w:rsidRPr="000A1A7B">
        <w:t>M</w:t>
      </w:r>
      <w:r w:rsidRPr="000A1A7B">
        <w:t xml:space="preserve">onth, </w:t>
      </w:r>
    </w:p>
    <w:p w:rsidR="003A7E11" w:rsidRPr="000A1A7B" w:rsidRDefault="003A7E11" w:rsidP="001F65C0">
      <w:pPr>
        <w:pStyle w:val="Body2"/>
      </w:pPr>
      <w:r w:rsidRPr="000A1A7B">
        <w:t xml:space="preserve">the Service Charge </w:t>
      </w:r>
      <w:bookmarkStart w:id="191" w:name="_9kR3WTr7GB4890vhTOuC4mj"/>
      <w:r w:rsidRPr="000A1A7B">
        <w:t>for the relevant Service Period</w:t>
      </w:r>
      <w:bookmarkEnd w:id="191"/>
      <w:r w:rsidRPr="000A1A7B">
        <w:t xml:space="preserve"> shall be pro-rated based on the proportion which the number of days in the </w:t>
      </w:r>
      <w:r w:rsidR="00A905A6" w:rsidRPr="000A1A7B">
        <w:t>M</w:t>
      </w:r>
      <w:r w:rsidRPr="000A1A7B">
        <w:t xml:space="preserve">onth for which the Service is provided bears to the total number of days in that </w:t>
      </w:r>
      <w:r w:rsidR="00A905A6" w:rsidRPr="000A1A7B">
        <w:t>M</w:t>
      </w:r>
      <w:r w:rsidRPr="000A1A7B">
        <w:t xml:space="preserve">onth. </w:t>
      </w:r>
    </w:p>
    <w:p w:rsidR="003A7E11" w:rsidRPr="000A1A7B" w:rsidRDefault="003A7E11" w:rsidP="001F65C0">
      <w:pPr>
        <w:pStyle w:val="Level2"/>
      </w:pPr>
      <w:r w:rsidRPr="000A1A7B">
        <w:t xml:space="preserve">Any Service Credits that accrue during a </w:t>
      </w:r>
      <w:r w:rsidR="003F606D" w:rsidRPr="000A1A7B">
        <w:t>Month</w:t>
      </w:r>
      <w:r w:rsidRPr="000A1A7B">
        <w:t xml:space="preserve"> </w:t>
      </w:r>
      <w:bookmarkStart w:id="192" w:name="_9kMHG5YVt9ID6DKqcfghyyy1mo3D9FBxjeASK2z"/>
      <w:r w:rsidRPr="000A1A7B">
        <w:t>shall be deducted from the Service Charges</w:t>
      </w:r>
      <w:bookmarkEnd w:id="192"/>
      <w:r w:rsidRPr="000A1A7B">
        <w:t xml:space="preserve"> payable for </w:t>
      </w:r>
      <w:r w:rsidR="00E61657" w:rsidRPr="000A1A7B">
        <w:t>such</w:t>
      </w:r>
      <w:r w:rsidRPr="000A1A7B">
        <w:t xml:space="preserve"> </w:t>
      </w:r>
      <w:r w:rsidR="003F606D" w:rsidRPr="000A1A7B">
        <w:t>Month</w:t>
      </w:r>
      <w:r w:rsidRPr="000A1A7B">
        <w:t>.</w:t>
      </w:r>
      <w:r w:rsidR="005B2830">
        <w:t xml:space="preserve"> </w:t>
      </w:r>
      <w:r w:rsidRPr="000A1A7B">
        <w:t>An invoice for a Service Charge shall not be payable by the Authority unless all adjustments (including Service Credits) relating to the Service Charges for the</w:t>
      </w:r>
      <w:r w:rsidR="003F606D" w:rsidRPr="000A1A7B">
        <w:t xml:space="preserve"> Month </w:t>
      </w:r>
      <w:r w:rsidRPr="000A1A7B">
        <w:t>have been agreed.</w:t>
      </w:r>
    </w:p>
    <w:p w:rsidR="003A7E11" w:rsidRPr="000A1A7B" w:rsidRDefault="003A7E11" w:rsidP="003A7E11">
      <w:pPr>
        <w:pStyle w:val="Body"/>
      </w:pPr>
    </w:p>
    <w:p w:rsidR="003452F1" w:rsidRPr="000A1A7B" w:rsidRDefault="00F51D22" w:rsidP="0046056A">
      <w:pPr>
        <w:pStyle w:val="Part"/>
      </w:pPr>
      <w:bookmarkStart w:id="193" w:name="_Ref469063742"/>
      <w:r w:rsidRPr="000A1A7B">
        <w:br w:type="page"/>
      </w:r>
      <w:bookmarkEnd w:id="193"/>
    </w:p>
    <w:p w:rsidR="003452F1" w:rsidRPr="000A1A7B" w:rsidRDefault="003452F1" w:rsidP="001704B1">
      <w:pPr>
        <w:pStyle w:val="SubHeading"/>
        <w:numPr>
          <w:ilvl w:val="0"/>
          <w:numId w:val="19"/>
        </w:numPr>
      </w:pPr>
      <w:r w:rsidRPr="000A1A7B">
        <w:lastRenderedPageBreak/>
        <w:t>adjustments to the charges</w:t>
      </w:r>
    </w:p>
    <w:p w:rsidR="003A7E11" w:rsidRPr="000A1A7B" w:rsidRDefault="003A7E11" w:rsidP="001704B1">
      <w:pPr>
        <w:pStyle w:val="Level1"/>
        <w:keepNext/>
        <w:numPr>
          <w:ilvl w:val="0"/>
          <w:numId w:val="10"/>
        </w:numPr>
      </w:pPr>
      <w:r w:rsidRPr="000A1A7B">
        <w:rPr>
          <w:rStyle w:val="Level1asHeadingtext"/>
        </w:rPr>
        <w:t>DELAY PAYMENTS</w:t>
      </w:r>
    </w:p>
    <w:p w:rsidR="00E940EA" w:rsidRPr="000A1A7B" w:rsidRDefault="003A7E11" w:rsidP="008342B2">
      <w:pPr>
        <w:pStyle w:val="Level2"/>
      </w:pPr>
      <w:bookmarkStart w:id="194" w:name="_Ref469053819"/>
      <w:r w:rsidRPr="000A1A7B">
        <w:t xml:space="preserve">If </w:t>
      </w:r>
      <w:r w:rsidR="00E61657" w:rsidRPr="000A1A7B">
        <w:t>the Go Live</w:t>
      </w:r>
      <w:r w:rsidRPr="000A1A7B">
        <w:t xml:space="preserve"> Milestone has not been Achieved on or before the relevant Milestone Date, the Supplier shall pay </w:t>
      </w:r>
      <w:r w:rsidR="00E61657" w:rsidRPr="000A1A7B">
        <w:t xml:space="preserve">a </w:t>
      </w:r>
      <w:r w:rsidRPr="000A1A7B">
        <w:t xml:space="preserve">Delay Payment to </w:t>
      </w:r>
      <w:bookmarkStart w:id="195" w:name="_9kMHG5YVt9ID6DL9xjDOE2y947OE4E68K7vBOBH"/>
      <w:r w:rsidRPr="000A1A7B">
        <w:t xml:space="preserve">the Authority in respect of that </w:t>
      </w:r>
      <w:r w:rsidR="00E61657" w:rsidRPr="000A1A7B">
        <w:t xml:space="preserve">Go Live </w:t>
      </w:r>
      <w:r w:rsidRPr="000A1A7B">
        <w:t>Milestone</w:t>
      </w:r>
      <w:bookmarkEnd w:id="195"/>
      <w:r w:rsidRPr="000A1A7B">
        <w:t xml:space="preserve">. </w:t>
      </w:r>
    </w:p>
    <w:p w:rsidR="00E940EA" w:rsidRPr="000A1A7B" w:rsidRDefault="00E940EA" w:rsidP="008342B2">
      <w:pPr>
        <w:pStyle w:val="Level2"/>
      </w:pPr>
      <w:bookmarkStart w:id="196" w:name="_Ref_ContractCompanion_9kb9Ur19G"/>
      <w:bookmarkStart w:id="197" w:name="_9kR3WTr2995EE8BO8nkyoL1EvxDJJ9sx9zruATH"/>
      <w:r w:rsidRPr="000A1A7B">
        <w:t>Delay Payments shall accrue from (but exclud</w:t>
      </w:r>
      <w:r w:rsidR="00870DAC">
        <w:t>e</w:t>
      </w:r>
      <w:r w:rsidRPr="000A1A7B">
        <w:t xml:space="preserve">) the </w:t>
      </w:r>
      <w:r w:rsidR="000A1A7B">
        <w:t xml:space="preserve">date of </w:t>
      </w:r>
      <w:r w:rsidRPr="000A1A7B">
        <w:t>Go Live Milestone to (and includ</w:t>
      </w:r>
      <w:r w:rsidR="00650045">
        <w:t>e</w:t>
      </w:r>
      <w:r w:rsidRPr="000A1A7B">
        <w:t xml:space="preserve">) the later </w:t>
      </w:r>
      <w:proofErr w:type="gramStart"/>
      <w:r w:rsidRPr="000A1A7B">
        <w:t>of:-</w:t>
      </w:r>
      <w:bookmarkEnd w:id="196"/>
      <w:bookmarkEnd w:id="197"/>
      <w:proofErr w:type="gramEnd"/>
    </w:p>
    <w:p w:rsidR="00E940EA" w:rsidRPr="000A1A7B" w:rsidRDefault="00E940EA" w:rsidP="00207B91">
      <w:pPr>
        <w:pStyle w:val="Level3"/>
      </w:pPr>
      <w:r w:rsidRPr="000A1A7B">
        <w:t xml:space="preserve">the date on which the Go Live Milestone is Achieved; and </w:t>
      </w:r>
    </w:p>
    <w:p w:rsidR="00E940EA" w:rsidRPr="000A1A7B" w:rsidRDefault="00E940EA" w:rsidP="00207B91">
      <w:pPr>
        <w:pStyle w:val="Level3"/>
      </w:pPr>
      <w:r w:rsidRPr="000A1A7B">
        <w:t xml:space="preserve">the date to which the Authority has had to extend the provision of services the same as or materially </w:t>
      </w:r>
      <w:proofErr w:type="gramStart"/>
      <w:r w:rsidRPr="000A1A7B">
        <w:t>similar to</w:t>
      </w:r>
      <w:proofErr w:type="gramEnd"/>
      <w:r w:rsidRPr="000A1A7B">
        <w:t xml:space="preserve"> the Services with the outgoing contractor (</w:t>
      </w:r>
      <w:r w:rsidR="005B2830">
        <w:t>"</w:t>
      </w:r>
      <w:r w:rsidRPr="000A1A7B">
        <w:rPr>
          <w:b/>
        </w:rPr>
        <w:t>Outgoing Contractor</w:t>
      </w:r>
      <w:r w:rsidR="005B2830">
        <w:t>"</w:t>
      </w:r>
      <w:r w:rsidR="009D1070" w:rsidRPr="000A1A7B">
        <w:t xml:space="preserve">), </w:t>
      </w:r>
    </w:p>
    <w:p w:rsidR="009D1070" w:rsidRPr="000A1A7B" w:rsidRDefault="009D1070" w:rsidP="00207B91">
      <w:pPr>
        <w:pStyle w:val="Level3"/>
        <w:numPr>
          <w:ilvl w:val="0"/>
          <w:numId w:val="0"/>
        </w:numPr>
        <w:ind w:left="851"/>
      </w:pPr>
      <w:r w:rsidRPr="000A1A7B">
        <w:t xml:space="preserve">(the </w:t>
      </w:r>
      <w:r w:rsidR="005B2830">
        <w:t>"</w:t>
      </w:r>
      <w:r w:rsidRPr="000A1A7B">
        <w:rPr>
          <w:b/>
        </w:rPr>
        <w:t>Delay Deduction Period</w:t>
      </w:r>
      <w:r w:rsidR="005B2830">
        <w:t>"</w:t>
      </w:r>
      <w:r w:rsidRPr="000A1A7B">
        <w:t>).</w:t>
      </w:r>
    </w:p>
    <w:p w:rsidR="00E940EA" w:rsidRPr="000A1A7B" w:rsidRDefault="00E940EA" w:rsidP="00207B91">
      <w:pPr>
        <w:pStyle w:val="Level2"/>
      </w:pPr>
      <w:r w:rsidRPr="000A1A7B">
        <w:t xml:space="preserve">The Delay Payment shall be the </w:t>
      </w:r>
      <w:r w:rsidR="004D7CE2" w:rsidRPr="000A1A7B">
        <w:t xml:space="preserve">sum of </w:t>
      </w:r>
      <w:r w:rsidR="004D7CE2" w:rsidRPr="000A1A7B">
        <w:rPr>
          <w:b/>
        </w:rPr>
        <w:t>A</w:t>
      </w:r>
      <w:r w:rsidR="004D7CE2" w:rsidRPr="000A1A7B">
        <w:t>-</w:t>
      </w:r>
      <w:r w:rsidR="004D7CE2" w:rsidRPr="000A1A7B">
        <w:rPr>
          <w:b/>
        </w:rPr>
        <w:t xml:space="preserve">B </w:t>
      </w:r>
      <w:proofErr w:type="gramStart"/>
      <w:r w:rsidR="004D7CE2" w:rsidRPr="000A1A7B">
        <w:t>where</w:t>
      </w:r>
      <w:r w:rsidRPr="000A1A7B">
        <w:t>:-</w:t>
      </w:r>
      <w:proofErr w:type="gramEnd"/>
    </w:p>
    <w:p w:rsidR="004D7CE2" w:rsidRPr="000A1A7B" w:rsidRDefault="005B2830" w:rsidP="001704B1">
      <w:pPr>
        <w:pStyle w:val="Level3"/>
        <w:numPr>
          <w:ilvl w:val="2"/>
          <w:numId w:val="3"/>
        </w:numPr>
      </w:pPr>
      <w:r>
        <w:t>"</w:t>
      </w:r>
      <w:r w:rsidR="004D7CE2" w:rsidRPr="000A1A7B">
        <w:rPr>
          <w:b/>
        </w:rPr>
        <w:t>A</w:t>
      </w:r>
      <w:r>
        <w:t>"</w:t>
      </w:r>
      <w:r w:rsidR="004D7CE2" w:rsidRPr="000A1A7B">
        <w:t xml:space="preserve"> is </w:t>
      </w:r>
      <w:r w:rsidR="00E940EA" w:rsidRPr="000A1A7B">
        <w:t>the</w:t>
      </w:r>
      <w:r w:rsidR="004D7CE2" w:rsidRPr="000A1A7B">
        <w:t xml:space="preserve"> total</w:t>
      </w:r>
      <w:r w:rsidR="00E940EA" w:rsidRPr="000A1A7B">
        <w:t xml:space="preserve"> amount </w:t>
      </w:r>
      <w:r w:rsidR="004D7CE2" w:rsidRPr="000A1A7B">
        <w:t xml:space="preserve">of cost reasonably </w:t>
      </w:r>
      <w:r w:rsidR="00E940EA" w:rsidRPr="000A1A7B">
        <w:t xml:space="preserve">incurred by the Authority in </w:t>
      </w:r>
      <w:r w:rsidR="004D7CE2" w:rsidRPr="000A1A7B">
        <w:t xml:space="preserve">respect of the extension of </w:t>
      </w:r>
      <w:r w:rsidR="00E940EA" w:rsidRPr="000A1A7B">
        <w:t xml:space="preserve">the provision of services by the Outgoing Contractor </w:t>
      </w:r>
      <w:r w:rsidR="004D7CE2" w:rsidRPr="000A1A7B">
        <w:t xml:space="preserve">during the Delay Deduction Period (whether </w:t>
      </w:r>
      <w:proofErr w:type="gramStart"/>
      <w:r w:rsidR="004D7CE2" w:rsidRPr="000A1A7B">
        <w:t>actually disbursed</w:t>
      </w:r>
      <w:proofErr w:type="gramEnd"/>
      <w:r w:rsidR="004D7CE2" w:rsidRPr="000A1A7B">
        <w:t xml:space="preserve"> within that period or otherwise), including the following:</w:t>
      </w:r>
    </w:p>
    <w:p w:rsidR="004D7CE2" w:rsidRPr="000A1A7B" w:rsidRDefault="004D7CE2" w:rsidP="001704B1">
      <w:pPr>
        <w:pStyle w:val="Level4"/>
        <w:numPr>
          <w:ilvl w:val="3"/>
          <w:numId w:val="3"/>
        </w:numPr>
      </w:pPr>
      <w:r w:rsidRPr="000A1A7B">
        <w:t>costs paid to the Outgoing Contractor;</w:t>
      </w:r>
    </w:p>
    <w:p w:rsidR="004D7CE2" w:rsidRPr="000A1A7B" w:rsidRDefault="004D7CE2" w:rsidP="001704B1">
      <w:pPr>
        <w:pStyle w:val="Level4"/>
        <w:numPr>
          <w:ilvl w:val="3"/>
          <w:numId w:val="3"/>
        </w:numPr>
      </w:pPr>
      <w:r w:rsidRPr="000A1A7B">
        <w:t xml:space="preserve">costs paid or incurred in respect of any necessary equipment; </w:t>
      </w:r>
    </w:p>
    <w:p w:rsidR="004D7CE2" w:rsidRPr="000A1A7B" w:rsidRDefault="004D7CE2" w:rsidP="001704B1">
      <w:pPr>
        <w:pStyle w:val="Level4"/>
        <w:numPr>
          <w:ilvl w:val="3"/>
          <w:numId w:val="3"/>
        </w:numPr>
      </w:pPr>
      <w:r w:rsidRPr="000A1A7B">
        <w:t xml:space="preserve">the cost to the Authority in respect of personnel allocated to management or other activities; </w:t>
      </w:r>
    </w:p>
    <w:p w:rsidR="004D7CE2" w:rsidRPr="000A1A7B" w:rsidRDefault="004D7CE2" w:rsidP="001704B1">
      <w:pPr>
        <w:pStyle w:val="Level4"/>
        <w:numPr>
          <w:ilvl w:val="3"/>
          <w:numId w:val="3"/>
        </w:numPr>
      </w:pPr>
      <w:r w:rsidRPr="000A1A7B">
        <w:t>costs paid to any third party (including fees in respect of professional advice); and</w:t>
      </w:r>
    </w:p>
    <w:p w:rsidR="004D7CE2" w:rsidRPr="000A1A7B" w:rsidRDefault="004D7CE2" w:rsidP="001704B1">
      <w:pPr>
        <w:pStyle w:val="Level4"/>
        <w:numPr>
          <w:ilvl w:val="3"/>
          <w:numId w:val="3"/>
        </w:numPr>
      </w:pPr>
      <w:r w:rsidRPr="000A1A7B">
        <w:t>any other costs incurred by the Authority in respect of the extension of services during the Delay Deduction Period.</w:t>
      </w:r>
    </w:p>
    <w:p w:rsidR="009D1070" w:rsidRPr="000A1A7B" w:rsidRDefault="005B2830" w:rsidP="004D7CE2">
      <w:pPr>
        <w:pStyle w:val="Level3"/>
      </w:pPr>
      <w:r>
        <w:t>"</w:t>
      </w:r>
      <w:r w:rsidR="004D7CE2" w:rsidRPr="000A1A7B">
        <w:rPr>
          <w:b/>
        </w:rPr>
        <w:t>B</w:t>
      </w:r>
      <w:r>
        <w:t>"</w:t>
      </w:r>
      <w:r w:rsidR="004D7CE2" w:rsidRPr="000A1A7B">
        <w:t xml:space="preserve"> is</w:t>
      </w:r>
      <w:r w:rsidR="00E940EA" w:rsidRPr="000A1A7B">
        <w:t xml:space="preserve"> the amount that would have been payable as </w:t>
      </w:r>
      <w:bookmarkStart w:id="198" w:name="_9kMHG5YVt9ID6DMTAfqxlyFBvn2I9zBeNBAy78A"/>
      <w:r w:rsidR="00E940EA" w:rsidRPr="000A1A7B">
        <w:t xml:space="preserve">Charges under this </w:t>
      </w:r>
      <w:bookmarkStart w:id="199" w:name="_9kMH5M6ZWu4EF79CM8wvjstvB"/>
      <w:r w:rsidR="00E940EA" w:rsidRPr="000A1A7B">
        <w:t>Agreement</w:t>
      </w:r>
      <w:bookmarkEnd w:id="199"/>
      <w:r w:rsidR="00E940EA" w:rsidRPr="000A1A7B">
        <w:t xml:space="preserve"> to the Supplier</w:t>
      </w:r>
      <w:bookmarkEnd w:id="198"/>
      <w:r w:rsidR="00E940EA" w:rsidRPr="000A1A7B">
        <w:t xml:space="preserve"> during the </w:t>
      </w:r>
      <w:r w:rsidR="00894328" w:rsidRPr="000A1A7B">
        <w:t>D</w:t>
      </w:r>
      <w:r w:rsidR="009D1070" w:rsidRPr="000A1A7B">
        <w:t>elay</w:t>
      </w:r>
      <w:r w:rsidR="004D7CE2" w:rsidRPr="000A1A7B">
        <w:t xml:space="preserve"> Deduction Period.</w:t>
      </w:r>
    </w:p>
    <w:p w:rsidR="009D1070" w:rsidRPr="000A1A7B" w:rsidRDefault="009D1070" w:rsidP="00207B91">
      <w:pPr>
        <w:pStyle w:val="Level2"/>
      </w:pPr>
      <w:r w:rsidRPr="000A1A7B">
        <w:t xml:space="preserve">The Authority shall use its reasonable endeavours to mitigate the amount incurred by it in extending the provision of the services by the Outgoing Contractor and the period of such extension </w:t>
      </w:r>
      <w:proofErr w:type="gramStart"/>
      <w:r w:rsidRPr="000A1A7B">
        <w:t>provided that</w:t>
      </w:r>
      <w:proofErr w:type="gramEnd"/>
      <w:r w:rsidRPr="000A1A7B">
        <w:t xml:space="preserve"> it is recognised the critical nature of the Services may require the extension period t</w:t>
      </w:r>
      <w:r w:rsidR="00894328" w:rsidRPr="000A1A7B">
        <w:t>o be longer than the period of D</w:t>
      </w:r>
      <w:r w:rsidRPr="000A1A7B">
        <w:t>elay to provide continuity.</w:t>
      </w:r>
      <w:r w:rsidR="005B2830">
        <w:t xml:space="preserve"> </w:t>
      </w:r>
      <w:r w:rsidRPr="000A1A7B">
        <w:t xml:space="preserve">Where practicable the Authority shall discuss the extension with the Supplier and the Supplier and the Authority shall work together to mitigate any impact and increased </w:t>
      </w:r>
      <w:r w:rsidR="00062A35" w:rsidRPr="000A1A7B">
        <w:t>c</w:t>
      </w:r>
      <w:r w:rsidR="006728FD" w:rsidRPr="000A1A7B">
        <w:t>osts</w:t>
      </w:r>
      <w:r w:rsidRPr="000A1A7B">
        <w:t>.</w:t>
      </w:r>
      <w:r w:rsidR="005B2830">
        <w:t xml:space="preserve"> </w:t>
      </w:r>
    </w:p>
    <w:p w:rsidR="003A7E11" w:rsidRPr="000A1A7B" w:rsidRDefault="003A7E11" w:rsidP="004769BE">
      <w:pPr>
        <w:pStyle w:val="Level2"/>
      </w:pPr>
      <w:bookmarkStart w:id="200" w:name="_Ref469065732"/>
      <w:bookmarkStart w:id="201" w:name="_Ref_ContractCompanion_9kb9Ur19A"/>
      <w:bookmarkEnd w:id="194"/>
      <w:r w:rsidRPr="000A1A7B">
        <w:t xml:space="preserve">Any amounts paid to the Authority pursuant to Paragraph </w:t>
      </w:r>
      <w:r w:rsidR="008A6205" w:rsidRPr="000A1A7B">
        <w:fldChar w:fldCharType="begin"/>
      </w:r>
      <w:r w:rsidR="008A6205" w:rsidRPr="000A1A7B">
        <w:instrText xml:space="preserve"> REF _Ref_ContractCompanion_9kb9Ur19G \n \h \t \* MERGEFORMAT </w:instrText>
      </w:r>
      <w:r w:rsidR="008A6205" w:rsidRPr="000A1A7B">
        <w:fldChar w:fldCharType="separate"/>
      </w:r>
      <w:bookmarkStart w:id="202" w:name="_9kMHG5YVt4BB7GGADQApm0qN3GxzFLLBuzB1twC"/>
      <w:r w:rsidR="00962A72">
        <w:t>1.2</w:t>
      </w:r>
      <w:bookmarkEnd w:id="202"/>
      <w:r w:rsidR="008A6205" w:rsidRPr="000A1A7B">
        <w:fldChar w:fldCharType="end"/>
      </w:r>
      <w:r w:rsidR="0014497D" w:rsidRPr="000A1A7B">
        <w:t xml:space="preserve"> </w:t>
      </w:r>
      <w:r w:rsidRPr="000A1A7B">
        <w:t>shall not be refundable to the Supplier in any circumstances</w:t>
      </w:r>
      <w:r w:rsidR="007B5927" w:rsidRPr="000A1A7B">
        <w:t>.</w:t>
      </w:r>
      <w:r w:rsidR="005B2830">
        <w:t xml:space="preserve"> </w:t>
      </w:r>
      <w:bookmarkEnd w:id="200"/>
      <w:bookmarkEnd w:id="201"/>
    </w:p>
    <w:p w:rsidR="003A7E11" w:rsidRPr="000A1A7B" w:rsidRDefault="003A7E11" w:rsidP="004769BE">
      <w:pPr>
        <w:pStyle w:val="Level2"/>
      </w:pPr>
      <w:r w:rsidRPr="000A1A7B">
        <w:t xml:space="preserve">The Parties agree that Delay Payments are a genuine pre-estimate of the Losses which the Authority will incur </w:t>
      </w:r>
      <w:proofErr w:type="gramStart"/>
      <w:r w:rsidRPr="000A1A7B">
        <w:t>as a result of</w:t>
      </w:r>
      <w:proofErr w:type="gramEnd"/>
      <w:r w:rsidRPr="000A1A7B">
        <w:t xml:space="preserve"> any failure by the Supplier to Achieve the </w:t>
      </w:r>
      <w:r w:rsidR="0014497D" w:rsidRPr="000A1A7B">
        <w:t>Go Live</w:t>
      </w:r>
      <w:r w:rsidRPr="000A1A7B">
        <w:t xml:space="preserve"> Milestone by the Milestone Date. </w:t>
      </w:r>
      <w:r w:rsidR="009D1070" w:rsidRPr="000A1A7B">
        <w:t xml:space="preserve">The </w:t>
      </w:r>
      <w:r w:rsidRPr="000A1A7B">
        <w:t xml:space="preserve">Delay Payment </w:t>
      </w:r>
      <w:r w:rsidR="009D1070" w:rsidRPr="000A1A7B">
        <w:t>is</w:t>
      </w:r>
      <w:r w:rsidRPr="000A1A7B">
        <w:t xml:space="preserve"> stated exclusive of VAT.</w:t>
      </w:r>
    </w:p>
    <w:p w:rsidR="003A7E11" w:rsidRPr="000A1A7B" w:rsidRDefault="003A7E11" w:rsidP="004769BE">
      <w:pPr>
        <w:pStyle w:val="Level2"/>
      </w:pPr>
      <w:r w:rsidRPr="000A1A7B">
        <w:t xml:space="preserve">The Delay Payment in respect of </w:t>
      </w:r>
      <w:r w:rsidR="0014497D" w:rsidRPr="000A1A7B">
        <w:t>the Go Live</w:t>
      </w:r>
      <w:r w:rsidRPr="000A1A7B">
        <w:t xml:space="preserve"> Milestone shall be shown as a </w:t>
      </w:r>
      <w:r w:rsidR="00A076C1" w:rsidRPr="000A1A7B">
        <w:t>d</w:t>
      </w:r>
      <w:r w:rsidR="006728FD" w:rsidRPr="000A1A7B">
        <w:t>eduction</w:t>
      </w:r>
      <w:r w:rsidRPr="000A1A7B">
        <w:t xml:space="preserve"> from the amount due from the Authority to the Supplier in the next invoice due to be </w:t>
      </w:r>
      <w:r w:rsidRPr="000A1A7B">
        <w:lastRenderedPageBreak/>
        <w:t>issued by the Supplier after the expiry of the Delay Deduction Period.</w:t>
      </w:r>
      <w:r w:rsidR="005B2830">
        <w:t xml:space="preserve"> </w:t>
      </w:r>
      <w:r w:rsidRPr="000A1A7B">
        <w:t xml:space="preserve">If no invoice is due to be issued by the Supplier within </w:t>
      </w:r>
      <w:r w:rsidR="003538FB">
        <w:t>ten (</w:t>
      </w:r>
      <w:r w:rsidRPr="000A1A7B">
        <w:t>10</w:t>
      </w:r>
      <w:r w:rsidR="003538FB">
        <w:t>)</w:t>
      </w:r>
      <w:r w:rsidRPr="000A1A7B">
        <w:t xml:space="preserve"> Working Days of expiry of the Delay Deduction Period, then the Supplier shall within </w:t>
      </w:r>
      <w:r w:rsidR="003538FB">
        <w:t>ten (</w:t>
      </w:r>
      <w:r w:rsidRPr="000A1A7B">
        <w:t>10</w:t>
      </w:r>
      <w:r w:rsidR="003538FB">
        <w:t>)</w:t>
      </w:r>
      <w:r w:rsidRPr="000A1A7B">
        <w:t xml:space="preserve"> Working Days of expiry of the Delay Deduction Period:</w:t>
      </w:r>
    </w:p>
    <w:p w:rsidR="003A7E11" w:rsidRPr="000A1A7B" w:rsidRDefault="003A7E11" w:rsidP="004769BE">
      <w:pPr>
        <w:pStyle w:val="Level3"/>
      </w:pPr>
      <w:r w:rsidRPr="000A1A7B">
        <w:t xml:space="preserve">issue a credit note to the Authority in respect of the total amount of the Delay Payment in respect of the </w:t>
      </w:r>
      <w:r w:rsidR="0014497D" w:rsidRPr="000A1A7B">
        <w:t xml:space="preserve">Go Live </w:t>
      </w:r>
      <w:r w:rsidRPr="000A1A7B">
        <w:t>Milestone; and</w:t>
      </w:r>
    </w:p>
    <w:p w:rsidR="003A7E11" w:rsidRPr="000A1A7B" w:rsidRDefault="003A7E11" w:rsidP="004769BE">
      <w:pPr>
        <w:pStyle w:val="Level3"/>
      </w:pPr>
      <w:r w:rsidRPr="000A1A7B">
        <w:t xml:space="preserve">pay to the Authority as a debt a sum equal to the total amount of </w:t>
      </w:r>
      <w:bookmarkStart w:id="203" w:name="_9kR3WTr7GB4BJ7vhBMC0w725MC2C46I5t9M9FI0"/>
      <w:r w:rsidRPr="000A1A7B">
        <w:t xml:space="preserve">the Delay Payment </w:t>
      </w:r>
      <w:bookmarkStart w:id="204" w:name="_9kR3WTr7GB4BGzouxfsZP"/>
      <w:r w:rsidRPr="000A1A7B">
        <w:t xml:space="preserve">in respect of the </w:t>
      </w:r>
      <w:r w:rsidR="0014497D" w:rsidRPr="000A1A7B">
        <w:t xml:space="preserve">Go Live </w:t>
      </w:r>
      <w:r w:rsidRPr="000A1A7B">
        <w:t>Milestone</w:t>
      </w:r>
      <w:bookmarkEnd w:id="203"/>
      <w:bookmarkEnd w:id="204"/>
      <w:r w:rsidRPr="000A1A7B">
        <w:t xml:space="preserve"> together with interest on such amount at the applicable rate under the </w:t>
      </w:r>
      <w:bookmarkStart w:id="205" w:name="_9kR3WTr27758GaApuRIyBsuACzOS98176yx1fTy"/>
      <w:r w:rsidRPr="000A1A7B">
        <w:t>Late Payment of Commercial Debts (Interest) Act 1998</w:t>
      </w:r>
      <w:bookmarkEnd w:id="205"/>
      <w:r w:rsidRPr="000A1A7B">
        <w:t xml:space="preserve">, accruing </w:t>
      </w:r>
      <w:proofErr w:type="gramStart"/>
      <w:r w:rsidRPr="000A1A7B">
        <w:t>on a daily basis</w:t>
      </w:r>
      <w:proofErr w:type="gramEnd"/>
      <w:r w:rsidRPr="000A1A7B">
        <w:t xml:space="preserve"> from (and including) the due date up to (but excluding) the date of actual payment, whether before or after judgment.</w:t>
      </w:r>
    </w:p>
    <w:p w:rsidR="003A7E11" w:rsidRPr="000A1A7B" w:rsidRDefault="003A7E11" w:rsidP="004769BE">
      <w:pPr>
        <w:pStyle w:val="Level1"/>
        <w:keepNext/>
      </w:pPr>
      <w:bookmarkStart w:id="206" w:name="_Ref469065930"/>
      <w:r w:rsidRPr="000A1A7B">
        <w:rPr>
          <w:rStyle w:val="Level1asHeadingtext"/>
        </w:rPr>
        <w:t>PAYMENTS FOR DELAYS DUE TO AUTHORITY CAUSE</w:t>
      </w:r>
      <w:bookmarkEnd w:id="206"/>
    </w:p>
    <w:p w:rsidR="003A7E11" w:rsidRPr="000A1A7B" w:rsidRDefault="003A7E11" w:rsidP="004769BE">
      <w:pPr>
        <w:pStyle w:val="Level2"/>
      </w:pPr>
      <w:r w:rsidRPr="000A1A7B">
        <w:t xml:space="preserve">If the Supplier is entitled in accordance with </w:t>
      </w:r>
      <w:bookmarkStart w:id="207" w:name="_9kR3WTr2CC59HRChrAv8N"/>
      <w:r w:rsidRPr="000A1A7B">
        <w:t xml:space="preserve">Clause </w:t>
      </w:r>
      <w:r w:rsidR="008A01F8" w:rsidRPr="000A1A7B">
        <w:t>4</w:t>
      </w:r>
      <w:bookmarkEnd w:id="207"/>
      <w:r w:rsidR="00BE3BF0" w:rsidRPr="000A1A7B">
        <w:t>6</w:t>
      </w:r>
      <w:r w:rsidR="008A01F8" w:rsidRPr="000A1A7B">
        <w:t xml:space="preserve"> (</w:t>
      </w:r>
      <w:r w:rsidRPr="000A1A7B">
        <w:rPr>
          <w:i/>
        </w:rPr>
        <w:t>Authority Cause</w:t>
      </w:r>
      <w:r w:rsidRPr="000A1A7B">
        <w:t>)</w:t>
      </w:r>
      <w:r w:rsidR="00C10712" w:rsidRPr="000A1A7B">
        <w:t xml:space="preserve"> </w:t>
      </w:r>
      <w:r w:rsidRPr="000A1A7B">
        <w:t xml:space="preserve">to compensation for failure to Achieve a Milestone by its Milestone Date, then, subject always to </w:t>
      </w:r>
      <w:bookmarkStart w:id="208" w:name="_9kR3WTr2CC59ISChrAv7Q"/>
      <w:r w:rsidRPr="000A1A7B">
        <w:t xml:space="preserve">Clause </w:t>
      </w:r>
      <w:r w:rsidR="008A01F8" w:rsidRPr="000A1A7B">
        <w:t>39</w:t>
      </w:r>
      <w:bookmarkEnd w:id="208"/>
      <w:r w:rsidRPr="000A1A7B">
        <w:t xml:space="preserve"> (</w:t>
      </w:r>
      <w:r w:rsidRPr="000A1A7B">
        <w:rPr>
          <w:i/>
        </w:rPr>
        <w:t>Limitations on Liability</w:t>
      </w:r>
      <w:r w:rsidRPr="000A1A7B">
        <w:t>), such compensation shall be determined in accordance with the following principles:</w:t>
      </w:r>
    </w:p>
    <w:p w:rsidR="003A7E11" w:rsidRPr="000A1A7B" w:rsidRDefault="003A7E11" w:rsidP="004769BE">
      <w:pPr>
        <w:pStyle w:val="Level3"/>
      </w:pPr>
      <w:r w:rsidRPr="000A1A7B">
        <w:t>the compensation shall reimburse the Supplier for additional Costs incurred by the Supplier that the Supplier:</w:t>
      </w:r>
    </w:p>
    <w:p w:rsidR="003A7E11" w:rsidRPr="000A1A7B" w:rsidRDefault="003A7E11" w:rsidP="004769BE">
      <w:pPr>
        <w:pStyle w:val="Level4"/>
      </w:pPr>
      <w:r w:rsidRPr="000A1A7B">
        <w:t xml:space="preserve">can demonstrate it has incurred solely and directly </w:t>
      </w:r>
      <w:proofErr w:type="gramStart"/>
      <w:r w:rsidRPr="000A1A7B">
        <w:t>as a result of</w:t>
      </w:r>
      <w:proofErr w:type="gramEnd"/>
      <w:r w:rsidRPr="000A1A7B">
        <w:t xml:space="preserve"> the Authority Cause; and </w:t>
      </w:r>
    </w:p>
    <w:p w:rsidR="003A7E11" w:rsidRPr="000A1A7B" w:rsidRDefault="003A7E11" w:rsidP="004769BE">
      <w:pPr>
        <w:pStyle w:val="Level4"/>
      </w:pPr>
      <w:r w:rsidRPr="000A1A7B">
        <w:t>is, has been, or will be unable to mitigate, having complied wi</w:t>
      </w:r>
      <w:r w:rsidR="008A01F8" w:rsidRPr="000A1A7B">
        <w:t xml:space="preserve">th its obligations under </w:t>
      </w:r>
      <w:bookmarkStart w:id="209" w:name="_9kR3WTr2CC5AAJChrAv8NL"/>
      <w:r w:rsidR="008A01F8" w:rsidRPr="000A1A7B">
        <w:t>Clause 4</w:t>
      </w:r>
      <w:r w:rsidR="00BE3BF0" w:rsidRPr="000A1A7B">
        <w:t>6</w:t>
      </w:r>
      <w:r w:rsidR="008A01F8" w:rsidRPr="000A1A7B">
        <w:t>.1</w:t>
      </w:r>
      <w:bookmarkEnd w:id="209"/>
      <w:r w:rsidRPr="000A1A7B">
        <w:t xml:space="preserve"> (</w:t>
      </w:r>
      <w:r w:rsidRPr="000A1A7B">
        <w:rPr>
          <w:i/>
        </w:rPr>
        <w:t>Authority Cause</w:t>
      </w:r>
      <w:r w:rsidRPr="000A1A7B">
        <w:t>)</w:t>
      </w:r>
      <w:r w:rsidR="00ED6E63" w:rsidRPr="000A1A7B">
        <w:t>; and</w:t>
      </w:r>
    </w:p>
    <w:p w:rsidR="003A7E11" w:rsidRPr="000A1A7B" w:rsidRDefault="003A7E11" w:rsidP="004769BE">
      <w:pPr>
        <w:pStyle w:val="Level3"/>
      </w:pPr>
      <w:r w:rsidRPr="000A1A7B">
        <w:t xml:space="preserve">the compensation shall not operate </w:t>
      </w:r>
      <w:proofErr w:type="gramStart"/>
      <w:r w:rsidRPr="000A1A7B">
        <w:t>so as to</w:t>
      </w:r>
      <w:proofErr w:type="gramEnd"/>
      <w:r w:rsidRPr="000A1A7B">
        <w:t xml:space="preserve"> put the Supplier in a better position than it would have been in but for the occurrence of the Authority Cause</w:t>
      </w:r>
      <w:r w:rsidR="00ED6E63" w:rsidRPr="000A1A7B">
        <w:t>.</w:t>
      </w:r>
    </w:p>
    <w:p w:rsidR="003A7E11" w:rsidRPr="000A1A7B" w:rsidRDefault="003A7E11" w:rsidP="004769BE">
      <w:pPr>
        <w:pStyle w:val="Level2"/>
      </w:pPr>
      <w:r w:rsidRPr="000A1A7B">
        <w:t xml:space="preserve">The Supplier shall provide the Authority with any </w:t>
      </w:r>
      <w:r w:rsidR="00062A35" w:rsidRPr="000A1A7B">
        <w:t>i</w:t>
      </w:r>
      <w:r w:rsidR="006728FD" w:rsidRPr="000A1A7B">
        <w:t>nformation</w:t>
      </w:r>
      <w:r w:rsidRPr="000A1A7B">
        <w:t xml:space="preserve"> the Authority may require </w:t>
      </w:r>
      <w:proofErr w:type="gramStart"/>
      <w:r w:rsidRPr="000A1A7B">
        <w:t>in order to</w:t>
      </w:r>
      <w:proofErr w:type="gramEnd"/>
      <w:r w:rsidRPr="000A1A7B">
        <w:t xml:space="preserve"> assess the validity of the Supplier</w:t>
      </w:r>
      <w:r w:rsidR="005B2830">
        <w:t>'</w:t>
      </w:r>
      <w:r w:rsidRPr="000A1A7B">
        <w:t>s claim to compensation.</w:t>
      </w:r>
    </w:p>
    <w:p w:rsidR="003A7E11" w:rsidRPr="000A1A7B" w:rsidRDefault="003A7E11" w:rsidP="004769BE">
      <w:pPr>
        <w:pStyle w:val="Level1"/>
        <w:keepNext/>
      </w:pPr>
      <w:r w:rsidRPr="000A1A7B">
        <w:rPr>
          <w:rStyle w:val="Level1asHeadingtext"/>
        </w:rPr>
        <w:t xml:space="preserve">SERVICE </w:t>
      </w:r>
      <w:r w:rsidR="003A178D" w:rsidRPr="000A1A7B">
        <w:rPr>
          <w:rStyle w:val="Level1asHeadingtext"/>
        </w:rPr>
        <w:t>CREDITS</w:t>
      </w:r>
    </w:p>
    <w:p w:rsidR="003A7E11" w:rsidRPr="000A1A7B" w:rsidRDefault="003A7E11" w:rsidP="004769BE">
      <w:pPr>
        <w:pStyle w:val="Level2"/>
      </w:pPr>
      <w:r w:rsidRPr="000A1A7B">
        <w:t xml:space="preserve">Service Credits shall be calculated by reference to the number of Service Points accrued in any one Service Period pursuant to the provisions of </w:t>
      </w:r>
      <w:bookmarkStart w:id="210" w:name="_9kR3WTr2CC5AGfJfifw5qB"/>
      <w:r w:rsidRPr="000A1A7B">
        <w:t xml:space="preserve">Schedule </w:t>
      </w:r>
      <w:r w:rsidR="00AA00F8" w:rsidRPr="000A1A7B">
        <w:t>5</w:t>
      </w:r>
      <w:bookmarkEnd w:id="210"/>
      <w:r w:rsidRPr="000A1A7B">
        <w:t xml:space="preserve"> (</w:t>
      </w:r>
      <w:r w:rsidRPr="000A1A7B">
        <w:rPr>
          <w:i/>
        </w:rPr>
        <w:t xml:space="preserve">Performance </w:t>
      </w:r>
      <w:r w:rsidR="00AA00F8" w:rsidRPr="000A1A7B">
        <w:rPr>
          <w:i/>
        </w:rPr>
        <w:t>and Monitoring Mechanism</w:t>
      </w:r>
      <w:r w:rsidRPr="000A1A7B">
        <w:t>).</w:t>
      </w:r>
      <w:r w:rsidR="005B2830">
        <w:t xml:space="preserve"> </w:t>
      </w:r>
      <w:r w:rsidR="00264C96" w:rsidRPr="000A1A7B">
        <w:t xml:space="preserve">No Service Credits shall be payable for a period of </w:t>
      </w:r>
      <w:r w:rsidR="001B4FD9">
        <w:t>six</w:t>
      </w:r>
      <w:r w:rsidR="003538FB">
        <w:t xml:space="preserve"> (</w:t>
      </w:r>
      <w:r w:rsidR="001B4FD9">
        <w:t>6</w:t>
      </w:r>
      <w:r w:rsidR="003538FB">
        <w:t>)</w:t>
      </w:r>
      <w:r w:rsidR="00264C96" w:rsidRPr="000A1A7B">
        <w:t xml:space="preserve"> </w:t>
      </w:r>
      <w:r w:rsidR="00062A35" w:rsidRPr="000A1A7B">
        <w:t>m</w:t>
      </w:r>
      <w:r w:rsidR="006728FD" w:rsidRPr="000A1A7B">
        <w:t>onths</w:t>
      </w:r>
      <w:r w:rsidR="00264C96" w:rsidRPr="000A1A7B">
        <w:t xml:space="preserve"> from the Operational Services Commencement Date.</w:t>
      </w:r>
      <w:r w:rsidR="005B2830">
        <w:t xml:space="preserve"> </w:t>
      </w:r>
    </w:p>
    <w:p w:rsidR="00E247C5" w:rsidRPr="000A1A7B" w:rsidRDefault="003A7E11" w:rsidP="00F62255">
      <w:pPr>
        <w:pStyle w:val="Level2"/>
      </w:pPr>
      <w:r w:rsidRPr="000A1A7B">
        <w:t>For each Service Period</w:t>
      </w:r>
      <w:r w:rsidR="00DA4153" w:rsidRPr="000A1A7B">
        <w:t xml:space="preserve">, </w:t>
      </w:r>
      <w:r w:rsidRPr="000A1A7B">
        <w:t xml:space="preserve">the Service Points accrued shall be converted to a deduction from the Service Charges for the relevant Service Period on the basis of </w:t>
      </w:r>
      <w:proofErr w:type="gramStart"/>
      <w:r w:rsidRPr="000A1A7B">
        <w:t>one point</w:t>
      </w:r>
      <w:proofErr w:type="gramEnd"/>
      <w:r w:rsidRPr="000A1A7B">
        <w:t xml:space="preserve"> equating to </w:t>
      </w:r>
      <w:r w:rsidR="003538FB">
        <w:t>one hundred pounds (</w:t>
      </w:r>
      <w:r w:rsidR="00DA4153" w:rsidRPr="000A1A7B">
        <w:t>£100</w:t>
      </w:r>
      <w:r w:rsidR="003538FB">
        <w:t>)</w:t>
      </w:r>
      <w:r w:rsidR="00DA4153" w:rsidRPr="000A1A7B">
        <w:t xml:space="preserve"> </w:t>
      </w:r>
      <w:r w:rsidR="00E247C5" w:rsidRPr="000A1A7B">
        <w:t xml:space="preserve">(subject to Indexation) </w:t>
      </w:r>
      <w:r w:rsidR="00DA4153" w:rsidRPr="000A1A7B">
        <w:t>deduction in the Service Charges</w:t>
      </w:r>
      <w:r w:rsidR="00E247C5" w:rsidRPr="000A1A7B">
        <w:t>.</w:t>
      </w:r>
    </w:p>
    <w:p w:rsidR="003A7E11" w:rsidRPr="000A1A7B" w:rsidRDefault="003A7E11" w:rsidP="00F62255">
      <w:pPr>
        <w:pStyle w:val="Level2"/>
      </w:pPr>
      <w:r w:rsidRPr="000A1A7B">
        <w:t xml:space="preserve">The liability of the Supplier in respect of </w:t>
      </w:r>
      <w:bookmarkStart w:id="211" w:name="_9kR3WTr7GB4BLSIrej0BC2oITJ73E9CTTDw1D"/>
      <w:r w:rsidRPr="000A1A7B">
        <w:t>Service Credits shall be</w:t>
      </w:r>
      <w:bookmarkEnd w:id="211"/>
      <w:r w:rsidRPr="000A1A7B">
        <w:t xml:space="preserve"> subject to </w:t>
      </w:r>
      <w:bookmarkStart w:id="212" w:name="_9kR3WTr2CC5ABKChrAv7QTN"/>
      <w:r w:rsidRPr="000A1A7B">
        <w:t xml:space="preserve">Clause </w:t>
      </w:r>
      <w:r w:rsidR="008A01F8" w:rsidRPr="000A1A7B">
        <w:t>39.5.2</w:t>
      </w:r>
      <w:bookmarkEnd w:id="212"/>
      <w:r w:rsidRPr="000A1A7B">
        <w:t xml:space="preserve"> (</w:t>
      </w:r>
      <w:r w:rsidRPr="000A1A7B">
        <w:rPr>
          <w:i/>
        </w:rPr>
        <w:t xml:space="preserve">Financial and other </w:t>
      </w:r>
      <w:r w:rsidR="00962A72">
        <w:rPr>
          <w:i/>
        </w:rPr>
        <w:t>l</w:t>
      </w:r>
      <w:r w:rsidRPr="000A1A7B">
        <w:rPr>
          <w:i/>
        </w:rPr>
        <w:t>imits</w:t>
      </w:r>
      <w:r w:rsidRPr="000A1A7B">
        <w:t xml:space="preserve">) provided that, for the avoidance of doubt, the operation of the Service Credit Cap shall not affect the continued accrual of Service Points </w:t>
      </w:r>
      <w:proofErr w:type="gramStart"/>
      <w:r w:rsidRPr="000A1A7B">
        <w:t>in excess of</w:t>
      </w:r>
      <w:proofErr w:type="gramEnd"/>
      <w:r w:rsidRPr="000A1A7B">
        <w:t xml:space="preserve"> such financial limit in accordance with the provisions of </w:t>
      </w:r>
      <w:bookmarkStart w:id="213" w:name="_9kMHG5YVt4EE7CIhLhkhy7sD"/>
      <w:r w:rsidRPr="000A1A7B">
        <w:t xml:space="preserve">Schedule </w:t>
      </w:r>
      <w:r w:rsidR="00AA00F8" w:rsidRPr="000A1A7B">
        <w:t>5</w:t>
      </w:r>
      <w:bookmarkEnd w:id="213"/>
      <w:r w:rsidRPr="000A1A7B">
        <w:t xml:space="preserve"> (</w:t>
      </w:r>
      <w:r w:rsidRPr="000A1A7B">
        <w:rPr>
          <w:i/>
        </w:rPr>
        <w:t xml:space="preserve">Performance </w:t>
      </w:r>
      <w:r w:rsidR="00AA00F8" w:rsidRPr="000A1A7B">
        <w:rPr>
          <w:i/>
        </w:rPr>
        <w:t>and Monitoring Mechanism</w:t>
      </w:r>
      <w:r w:rsidRPr="000A1A7B">
        <w:t>).</w:t>
      </w:r>
    </w:p>
    <w:p w:rsidR="003A7E11" w:rsidRPr="000A1A7B" w:rsidRDefault="003A7E11" w:rsidP="00F62255">
      <w:pPr>
        <w:pStyle w:val="Level2"/>
      </w:pPr>
      <w:r w:rsidRPr="000A1A7B">
        <w:t xml:space="preserve">Service Credits are a reduction of the Service Charges payable in respect of the relevant Services to reflect the reduced value of the Services </w:t>
      </w:r>
      <w:proofErr w:type="gramStart"/>
      <w:r w:rsidRPr="000A1A7B">
        <w:t>actually received</w:t>
      </w:r>
      <w:proofErr w:type="gramEnd"/>
      <w:r w:rsidRPr="000A1A7B">
        <w:t xml:space="preserve"> and are stated exclusive of VAT.</w:t>
      </w:r>
      <w:r w:rsidR="005B2830">
        <w:t xml:space="preserve"> </w:t>
      </w:r>
    </w:p>
    <w:p w:rsidR="003A7E11" w:rsidRPr="000A1A7B" w:rsidRDefault="003A7E11" w:rsidP="00F62255">
      <w:pPr>
        <w:pStyle w:val="Level2"/>
      </w:pPr>
      <w:r w:rsidRPr="000A1A7B">
        <w:lastRenderedPageBreak/>
        <w:t xml:space="preserve">Service Credits shall be shown as a </w:t>
      </w:r>
      <w:r w:rsidR="006728FD" w:rsidRPr="000A1A7B">
        <w:t>Deduction</w:t>
      </w:r>
      <w:r w:rsidRPr="000A1A7B">
        <w:t xml:space="preserve"> from the amount due from the Authority to the Supplier in the invoice </w:t>
      </w:r>
      <w:bookmarkStart w:id="214" w:name="_9kMHG5YVt9ID6AB2xjVQwE6ol"/>
      <w:r w:rsidRPr="000A1A7B">
        <w:t>for the Service Period</w:t>
      </w:r>
      <w:bookmarkEnd w:id="214"/>
      <w:r w:rsidRPr="000A1A7B">
        <w:t xml:space="preserve"> immediately succeeding the Service Period to which they relate.</w:t>
      </w:r>
      <w:r w:rsidR="005B2830">
        <w:t xml:space="preserve"> </w:t>
      </w:r>
    </w:p>
    <w:p w:rsidR="00890789" w:rsidRPr="000A1A7B" w:rsidRDefault="00890789" w:rsidP="00890789">
      <w:pPr>
        <w:pStyle w:val="Level1"/>
        <w:keepNext/>
        <w:rPr>
          <w:rStyle w:val="Level1asHeadingtext"/>
          <w:b w:val="0"/>
          <w:bCs w:val="0"/>
          <w:caps w:val="0"/>
        </w:rPr>
      </w:pPr>
      <w:r w:rsidRPr="000A1A7B">
        <w:rPr>
          <w:rStyle w:val="Level1asHeadingtext"/>
        </w:rPr>
        <w:t>Fixed cost remedies</w:t>
      </w:r>
    </w:p>
    <w:p w:rsidR="00890789" w:rsidRPr="000A1A7B" w:rsidRDefault="00AA00F8" w:rsidP="00890789">
      <w:pPr>
        <w:pStyle w:val="Level2"/>
      </w:pPr>
      <w:r w:rsidRPr="000A1A7B">
        <w:t xml:space="preserve">In addition to the </w:t>
      </w:r>
      <w:bookmarkStart w:id="215" w:name="_9kMHG5YVt9ID6DNUKtgl2DE4qKVL95GBEVVFy3F"/>
      <w:r w:rsidRPr="000A1A7B">
        <w:t>Service Credits the Authority shall be</w:t>
      </w:r>
      <w:bookmarkEnd w:id="215"/>
      <w:r w:rsidRPr="000A1A7B">
        <w:t xml:space="preserve"> entitled to the following Fixed Cost Remedies in accordance with </w:t>
      </w:r>
      <w:bookmarkStart w:id="216" w:name="_9kMIH5YVt4EE7CIhLhkhy7sD"/>
      <w:r w:rsidRPr="000A1A7B">
        <w:t>Schedule 5</w:t>
      </w:r>
      <w:bookmarkEnd w:id="216"/>
      <w:r w:rsidRPr="000A1A7B">
        <w:t xml:space="preserve"> (</w:t>
      </w:r>
      <w:r w:rsidRPr="000A1A7B">
        <w:rPr>
          <w:i/>
        </w:rPr>
        <w:t>Performance</w:t>
      </w:r>
      <w:r w:rsidRPr="000A1A7B">
        <w:t xml:space="preserve"> a</w:t>
      </w:r>
      <w:r w:rsidRPr="000A1A7B">
        <w:rPr>
          <w:i/>
        </w:rPr>
        <w:t>nd Monitoring Mechanism).</w:t>
      </w:r>
      <w:r w:rsidR="00F64F41" w:rsidRPr="000A1A7B">
        <w:rPr>
          <w:i/>
        </w:rPr>
        <w:t xml:space="preserve"> </w:t>
      </w:r>
    </w:p>
    <w:p w:rsidR="00AA00F8" w:rsidRPr="000A1A7B" w:rsidRDefault="00AA00F8" w:rsidP="00AA00F8">
      <w:pPr>
        <w:pStyle w:val="Level2"/>
      </w:pPr>
      <w:r w:rsidRPr="000A1A7B">
        <w:t xml:space="preserve">Fixed Cost Remedies are a reduction of the Service Charges payable in respect of the relevant Services to reflect the reduced value of the Services </w:t>
      </w:r>
      <w:proofErr w:type="gramStart"/>
      <w:r w:rsidRPr="000A1A7B">
        <w:t>actually received</w:t>
      </w:r>
      <w:proofErr w:type="gramEnd"/>
      <w:r w:rsidRPr="000A1A7B">
        <w:t xml:space="preserve"> and are stated exclusive of VAT.</w:t>
      </w:r>
      <w:r w:rsidR="005B2830">
        <w:t xml:space="preserve"> </w:t>
      </w:r>
    </w:p>
    <w:p w:rsidR="00264C96" w:rsidRPr="000A1A7B" w:rsidRDefault="00AA00F8" w:rsidP="00AA00F8">
      <w:pPr>
        <w:pStyle w:val="Level2"/>
      </w:pPr>
      <w:r w:rsidRPr="000A1A7B">
        <w:t>Fixed Cost Remedies shall be</w:t>
      </w:r>
      <w:r w:rsidR="00264C96" w:rsidRPr="000A1A7B">
        <w:t>, at the Authority</w:t>
      </w:r>
      <w:r w:rsidR="005B2830">
        <w:t>'</w:t>
      </w:r>
      <w:r w:rsidR="00264C96" w:rsidRPr="000A1A7B">
        <w:t xml:space="preserve">s </w:t>
      </w:r>
      <w:proofErr w:type="gramStart"/>
      <w:r w:rsidR="00E422C2">
        <w:t>discretion</w:t>
      </w:r>
      <w:r w:rsidR="00264C96" w:rsidRPr="000A1A7B">
        <w:t>:-</w:t>
      </w:r>
      <w:proofErr w:type="gramEnd"/>
    </w:p>
    <w:p w:rsidR="00264C96" w:rsidRPr="000A1A7B" w:rsidRDefault="00AA00F8" w:rsidP="00AE41A7">
      <w:pPr>
        <w:pStyle w:val="Level3"/>
      </w:pPr>
      <w:r w:rsidRPr="000A1A7B">
        <w:t xml:space="preserve">shown as a </w:t>
      </w:r>
      <w:r w:rsidR="006728FD" w:rsidRPr="000A1A7B">
        <w:t>Deduction</w:t>
      </w:r>
      <w:r w:rsidRPr="000A1A7B">
        <w:t xml:space="preserve"> from the amount due from the Authority to the Supplier in the invoice for the </w:t>
      </w:r>
      <w:r w:rsidR="00264C96" w:rsidRPr="000A1A7B">
        <w:t xml:space="preserve">relevant </w:t>
      </w:r>
      <w:r w:rsidRPr="000A1A7B">
        <w:t xml:space="preserve">Service Period </w:t>
      </w:r>
      <w:r w:rsidR="00264C96" w:rsidRPr="000A1A7B">
        <w:t>in which they occurred; or</w:t>
      </w:r>
    </w:p>
    <w:p w:rsidR="00AA00F8" w:rsidRPr="000A1A7B" w:rsidRDefault="00264C96" w:rsidP="00AE41A7">
      <w:pPr>
        <w:pStyle w:val="Level3"/>
      </w:pPr>
      <w:r w:rsidRPr="000A1A7B">
        <w:t xml:space="preserve">invoiced by the Authority immediately and paid within </w:t>
      </w:r>
      <w:r w:rsidR="003538FB">
        <w:t>fourteen (</w:t>
      </w:r>
      <w:r w:rsidRPr="000A1A7B">
        <w:t>14</w:t>
      </w:r>
      <w:r w:rsidR="003538FB">
        <w:t>)</w:t>
      </w:r>
      <w:r w:rsidRPr="000A1A7B">
        <w:t xml:space="preserve"> days of the date of the invoice in cleared funds to the bank account specified on the relevant invoice.</w:t>
      </w:r>
    </w:p>
    <w:p w:rsidR="00E247C5" w:rsidRPr="000A1A7B" w:rsidRDefault="00E247C5" w:rsidP="00E247C5">
      <w:pPr>
        <w:pStyle w:val="Level2"/>
      </w:pPr>
      <w:r w:rsidRPr="000A1A7B">
        <w:t xml:space="preserve">The value of each Fixed Cost Remedy shall be as set out in </w:t>
      </w:r>
      <w:bookmarkStart w:id="217" w:name="_9kMJI5YVt4EE7CIhLhkhy7sD"/>
      <w:r w:rsidRPr="000A1A7B">
        <w:t>Schedule 5</w:t>
      </w:r>
      <w:bookmarkEnd w:id="217"/>
      <w:r w:rsidRPr="000A1A7B">
        <w:t xml:space="preserve"> (</w:t>
      </w:r>
      <w:r w:rsidRPr="000A1A7B">
        <w:rPr>
          <w:i/>
        </w:rPr>
        <w:t>Performance</w:t>
      </w:r>
      <w:r w:rsidRPr="000A1A7B">
        <w:t xml:space="preserve"> a</w:t>
      </w:r>
      <w:r w:rsidRPr="000A1A7B">
        <w:rPr>
          <w:i/>
        </w:rPr>
        <w:t>nd Monitoring Mechanism).</w:t>
      </w:r>
    </w:p>
    <w:p w:rsidR="003A7E11" w:rsidRPr="000A1A7B" w:rsidRDefault="003A7E11" w:rsidP="00F62255">
      <w:pPr>
        <w:pStyle w:val="Level1"/>
        <w:keepNext/>
      </w:pPr>
      <w:bookmarkStart w:id="218" w:name="_Ref469065199"/>
      <w:r w:rsidRPr="000A1A7B">
        <w:rPr>
          <w:rStyle w:val="Level1asHeadingtext"/>
        </w:rPr>
        <w:t>CHANGES TO CHARGES</w:t>
      </w:r>
      <w:bookmarkEnd w:id="218"/>
      <w:r w:rsidRPr="000A1A7B">
        <w:rPr>
          <w:rStyle w:val="Level1asHeadingtext"/>
        </w:rPr>
        <w:t xml:space="preserve"> </w:t>
      </w:r>
    </w:p>
    <w:p w:rsidR="00721A3C" w:rsidRPr="000A1A7B" w:rsidRDefault="003A7E11" w:rsidP="001704B1">
      <w:pPr>
        <w:pStyle w:val="Level2"/>
        <w:numPr>
          <w:ilvl w:val="1"/>
          <w:numId w:val="3"/>
        </w:numPr>
      </w:pPr>
      <w:r w:rsidRPr="000A1A7B">
        <w:t xml:space="preserve">Any Changes to the Charges shall be developed and agreed by the Parties in accordance with </w:t>
      </w:r>
      <w:bookmarkStart w:id="219" w:name="_9kR3WTr2CC5AHgJfifw5q7O"/>
      <w:r w:rsidRPr="000A1A7B">
        <w:t xml:space="preserve">Schedule </w:t>
      </w:r>
      <w:r w:rsidR="005C0267" w:rsidRPr="000A1A7B">
        <w:t>17</w:t>
      </w:r>
      <w:bookmarkEnd w:id="219"/>
      <w:r w:rsidRPr="000A1A7B">
        <w:t xml:space="preserve"> (</w:t>
      </w:r>
      <w:r w:rsidRPr="000A1A7B">
        <w:rPr>
          <w:i/>
        </w:rPr>
        <w:t>Change Control Procedure</w:t>
      </w:r>
      <w:r w:rsidRPr="000A1A7B">
        <w:t>)</w:t>
      </w:r>
      <w:r w:rsidR="00721A3C" w:rsidRPr="000A1A7B">
        <w:t xml:space="preserve"> and on the basis that the Supplier Profit Margin on such Charges shall:</w:t>
      </w:r>
    </w:p>
    <w:p w:rsidR="00721A3C" w:rsidRPr="000A1A7B" w:rsidRDefault="00721A3C" w:rsidP="001704B1">
      <w:pPr>
        <w:pStyle w:val="Level3"/>
        <w:numPr>
          <w:ilvl w:val="2"/>
          <w:numId w:val="3"/>
        </w:numPr>
      </w:pPr>
      <w:r w:rsidRPr="000A1A7B">
        <w:t>be no greater than that applying to Charges using the same pricing mechanism as at the Effective Date (as set out in the Cost Model); and</w:t>
      </w:r>
    </w:p>
    <w:p w:rsidR="00721A3C" w:rsidRPr="000A1A7B" w:rsidRDefault="00721A3C" w:rsidP="001704B1">
      <w:pPr>
        <w:pStyle w:val="Level3"/>
        <w:numPr>
          <w:ilvl w:val="2"/>
          <w:numId w:val="3"/>
        </w:numPr>
      </w:pPr>
      <w:r w:rsidRPr="000A1A7B">
        <w:t xml:space="preserve">in no event exceed the </w:t>
      </w:r>
      <w:r w:rsidR="00046749" w:rsidRPr="000A1A7B">
        <w:t>Anticipated Profit Margin</w:t>
      </w:r>
      <w:r w:rsidRPr="000A1A7B">
        <w:t xml:space="preserve">. </w:t>
      </w:r>
    </w:p>
    <w:p w:rsidR="003A7E11" w:rsidRPr="000A1A7B" w:rsidRDefault="003A7E11" w:rsidP="00206383">
      <w:pPr>
        <w:pStyle w:val="Level2"/>
      </w:pPr>
      <w:r w:rsidRPr="000A1A7B">
        <w:t xml:space="preserve">The Authority may request that any Impact Assessment presents Charges without Indexation for the purposes of comparison. </w:t>
      </w:r>
    </w:p>
    <w:p w:rsidR="003A7E11" w:rsidRPr="000A1A7B" w:rsidRDefault="003A7E11" w:rsidP="00F62255">
      <w:pPr>
        <w:pStyle w:val="Level1"/>
        <w:keepNext/>
      </w:pPr>
      <w:bookmarkStart w:id="220" w:name="_Ref469054073"/>
      <w:bookmarkStart w:id="221" w:name="_9kR3WTr2995EMhtjmj09uglNwGckk95xIFCLHN"/>
      <w:r w:rsidRPr="000A1A7B">
        <w:rPr>
          <w:rStyle w:val="Level1asHeadingtext"/>
        </w:rPr>
        <w:t>INDEXATION</w:t>
      </w:r>
      <w:bookmarkEnd w:id="220"/>
      <w:bookmarkEnd w:id="221"/>
    </w:p>
    <w:p w:rsidR="003A7E11" w:rsidRPr="000A1A7B" w:rsidRDefault="003A7E11" w:rsidP="00F62255">
      <w:pPr>
        <w:pStyle w:val="Level2"/>
      </w:pPr>
      <w:r w:rsidRPr="000A1A7B">
        <w:t xml:space="preserve">Any amounts or sums in this </w:t>
      </w:r>
      <w:bookmarkStart w:id="222" w:name="_9kMH6N6ZWu4EF79CM8wvjstvB"/>
      <w:r w:rsidRPr="000A1A7B">
        <w:t>Agreement</w:t>
      </w:r>
      <w:bookmarkEnd w:id="222"/>
      <w:r w:rsidRPr="000A1A7B">
        <w:t xml:space="preserve"> which are expressed to be </w:t>
      </w:r>
      <w:r w:rsidR="005B2830">
        <w:t>"</w:t>
      </w:r>
      <w:r w:rsidRPr="000A1A7B">
        <w:t>subject to Indexation</w:t>
      </w:r>
      <w:r w:rsidR="005B2830">
        <w:t>"</w:t>
      </w:r>
      <w:r w:rsidRPr="000A1A7B">
        <w:t xml:space="preserve"> shall be adjusted </w:t>
      </w:r>
      <w:bookmarkStart w:id="223" w:name="_9kMHG5YVt9ID6EF51zz01nwAAFA896CHJ7DG6I"/>
      <w:r w:rsidRPr="000A1A7B">
        <w:t>in accordance with the provisions of this Paragraph</w:t>
      </w:r>
      <w:bookmarkEnd w:id="223"/>
      <w:r w:rsidRPr="000A1A7B">
        <w:t xml:space="preserve"> </w:t>
      </w:r>
      <w:r w:rsidR="00A80B53" w:rsidRPr="000A1A7B">
        <w:fldChar w:fldCharType="begin"/>
      </w:r>
      <w:r w:rsidR="00A80B53" w:rsidRPr="000A1A7B">
        <w:instrText xml:space="preserve"> REF _Ref469054073 \r \h </w:instrText>
      </w:r>
      <w:r w:rsidR="00A80B53" w:rsidRPr="000A1A7B">
        <w:fldChar w:fldCharType="separate"/>
      </w:r>
      <w:bookmarkStart w:id="224" w:name="_9kMIH5YVt4BB7GOjvlol2BwinPyIemmB7zKHENJ"/>
      <w:r w:rsidR="00962A72">
        <w:t>6</w:t>
      </w:r>
      <w:bookmarkEnd w:id="224"/>
      <w:r w:rsidR="00A80B53" w:rsidRPr="000A1A7B">
        <w:fldChar w:fldCharType="end"/>
      </w:r>
      <w:r w:rsidRPr="000A1A7B">
        <w:t xml:space="preserve"> to reflect the effects of inflation.</w:t>
      </w:r>
      <w:r w:rsidR="005B2830">
        <w:t xml:space="preserve"> </w:t>
      </w:r>
    </w:p>
    <w:p w:rsidR="003A7E11" w:rsidRPr="000A1A7B" w:rsidRDefault="003A7E11" w:rsidP="00F62255">
      <w:pPr>
        <w:pStyle w:val="Level2"/>
      </w:pPr>
      <w:r w:rsidRPr="000A1A7B">
        <w:t>Where Indexation applies, the relevant adjustment shall be:</w:t>
      </w:r>
    </w:p>
    <w:p w:rsidR="003A7E11" w:rsidRPr="000A1A7B" w:rsidRDefault="003A7E11" w:rsidP="001B4FD9">
      <w:pPr>
        <w:pStyle w:val="Level3"/>
      </w:pPr>
      <w:r w:rsidRPr="000A1A7B">
        <w:t>applied on the first</w:t>
      </w:r>
      <w:r w:rsidR="00F7006C">
        <w:t xml:space="preserve"> </w:t>
      </w:r>
      <w:r w:rsidR="006522A2">
        <w:t xml:space="preserve">day of the second September following the Effective Date and on the first day of September in each subsequent </w:t>
      </w:r>
      <w:proofErr w:type="gramStart"/>
      <w:r w:rsidR="006522A2">
        <w:t xml:space="preserve">year </w:t>
      </w:r>
      <w:r w:rsidR="001704B1" w:rsidRPr="000A1A7B">
        <w:t xml:space="preserve"> </w:t>
      </w:r>
      <w:r w:rsidRPr="000A1A7B">
        <w:t>(</w:t>
      </w:r>
      <w:proofErr w:type="gramEnd"/>
      <w:r w:rsidRPr="000A1A7B">
        <w:t xml:space="preserve">each such date an </w:t>
      </w:r>
      <w:r w:rsidR="005B2830">
        <w:t>"</w:t>
      </w:r>
      <w:r w:rsidRPr="000A1A7B">
        <w:rPr>
          <w:b/>
        </w:rPr>
        <w:t>adjustment date</w:t>
      </w:r>
      <w:r w:rsidR="005B2830">
        <w:t>"</w:t>
      </w:r>
      <w:r w:rsidRPr="000A1A7B">
        <w:t>); and</w:t>
      </w:r>
    </w:p>
    <w:p w:rsidR="000A64F1" w:rsidRPr="000A1A7B" w:rsidRDefault="003A7E11" w:rsidP="00F62255">
      <w:pPr>
        <w:pStyle w:val="Level3"/>
      </w:pPr>
      <w:r w:rsidRPr="000A1A7B">
        <w:t xml:space="preserve">determined by multiplying the relevant amount or sum by the percentage increase or changes </w:t>
      </w:r>
      <w:proofErr w:type="gramStart"/>
      <w:r w:rsidRPr="000A1A7B">
        <w:t>in</w:t>
      </w:r>
      <w:r w:rsidR="000A64F1" w:rsidRPr="000A1A7B">
        <w:t>:-</w:t>
      </w:r>
      <w:proofErr w:type="gramEnd"/>
      <w:r w:rsidRPr="000A1A7B">
        <w:t xml:space="preserve"> </w:t>
      </w:r>
    </w:p>
    <w:p w:rsidR="000A64F1" w:rsidRPr="000A1A7B" w:rsidRDefault="000A64F1" w:rsidP="006772DE">
      <w:pPr>
        <w:pStyle w:val="Level4"/>
      </w:pPr>
      <w:r w:rsidRPr="000A1A7B">
        <w:t xml:space="preserve">where there is an </w:t>
      </w:r>
      <w:r w:rsidR="006728FD" w:rsidRPr="000A1A7B">
        <w:t>Index</w:t>
      </w:r>
      <w:r w:rsidRPr="000A1A7B">
        <w:t xml:space="preserve"> specified in the Cost Model using that relevant Index </w:t>
      </w:r>
      <w:r w:rsidR="003A7E11" w:rsidRPr="000A1A7B">
        <w:t xml:space="preserve">published for the </w:t>
      </w:r>
      <w:r w:rsidR="003538FB">
        <w:t>twelve (</w:t>
      </w:r>
      <w:r w:rsidR="003A7E11" w:rsidRPr="000A1A7B">
        <w:t>12</w:t>
      </w:r>
      <w:r w:rsidR="003538FB">
        <w:t>)</w:t>
      </w:r>
      <w:r w:rsidR="003A7E11" w:rsidRPr="000A1A7B">
        <w:t xml:space="preserve"> </w:t>
      </w:r>
      <w:r w:rsidR="00062A35" w:rsidRPr="000A1A7B">
        <w:t>m</w:t>
      </w:r>
      <w:r w:rsidR="006728FD" w:rsidRPr="000A1A7B">
        <w:t>onths</w:t>
      </w:r>
      <w:r w:rsidR="003A7E11" w:rsidRPr="000A1A7B">
        <w:t xml:space="preserve"> ended on the 31 January immediately preceding the relevant adjustment date</w:t>
      </w:r>
      <w:r w:rsidRPr="000A1A7B">
        <w:t xml:space="preserve">; </w:t>
      </w:r>
    </w:p>
    <w:p w:rsidR="003A7E11" w:rsidRPr="000A1A7B" w:rsidRDefault="003A7E11" w:rsidP="006772DE">
      <w:pPr>
        <w:pStyle w:val="Level4"/>
      </w:pPr>
      <w:r w:rsidRPr="000A1A7B">
        <w:lastRenderedPageBreak/>
        <w:t xml:space="preserve"> </w:t>
      </w:r>
      <w:r w:rsidR="000A64F1" w:rsidRPr="000A1A7B">
        <w:t xml:space="preserve">where the Cost Model states </w:t>
      </w:r>
      <w:r w:rsidR="005B2830">
        <w:t>"</w:t>
      </w:r>
      <w:r w:rsidR="000A64F1" w:rsidRPr="000A1A7B">
        <w:t>no indexation</w:t>
      </w:r>
      <w:r w:rsidR="005B2830">
        <w:t>"</w:t>
      </w:r>
      <w:r w:rsidR="000A64F1" w:rsidRPr="000A1A7B">
        <w:t xml:space="preserve">, then such amounts shall not be indexed regardless of any other provision set out in this Agreement; and </w:t>
      </w:r>
    </w:p>
    <w:p w:rsidR="00304F3C" w:rsidRPr="000A1A7B" w:rsidRDefault="000A64F1" w:rsidP="006772DE">
      <w:pPr>
        <w:pStyle w:val="Level4"/>
      </w:pPr>
      <w:r w:rsidRPr="000A1A7B">
        <w:t xml:space="preserve">in all other cases, </w:t>
      </w:r>
      <w:r w:rsidR="00304F3C" w:rsidRPr="000A1A7B">
        <w:t>the Consumer Price Index published for the</w:t>
      </w:r>
      <w:r w:rsidR="003538FB">
        <w:t xml:space="preserve"> twelve</w:t>
      </w:r>
      <w:r w:rsidR="00304F3C" w:rsidRPr="000A1A7B">
        <w:t xml:space="preserve"> </w:t>
      </w:r>
      <w:r w:rsidR="003538FB">
        <w:t>(</w:t>
      </w:r>
      <w:r w:rsidR="00304F3C" w:rsidRPr="000A1A7B">
        <w:t>12</w:t>
      </w:r>
      <w:r w:rsidR="003538FB">
        <w:t>)</w:t>
      </w:r>
      <w:r w:rsidR="00304F3C" w:rsidRPr="000A1A7B">
        <w:t xml:space="preserve"> months ended on the 31 January immediately preceding the relevant adjustment date</w:t>
      </w:r>
      <w:r w:rsidRPr="000A1A7B">
        <w:t>.</w:t>
      </w:r>
    </w:p>
    <w:p w:rsidR="003A7E11" w:rsidRPr="000A1A7B" w:rsidRDefault="003A7E11" w:rsidP="00A265EA">
      <w:pPr>
        <w:pStyle w:val="Level2"/>
      </w:pPr>
      <w:r w:rsidRPr="000A1A7B">
        <w:t xml:space="preserve">Except as set out in this Paragraph </w:t>
      </w:r>
      <w:r w:rsidR="00C0679E" w:rsidRPr="000A1A7B">
        <w:fldChar w:fldCharType="begin"/>
      </w:r>
      <w:r w:rsidR="00C0679E" w:rsidRPr="000A1A7B">
        <w:instrText xml:space="preserve"> REF _Ref469054073 \w \h </w:instrText>
      </w:r>
      <w:r w:rsidR="00C0679E" w:rsidRPr="000A1A7B">
        <w:fldChar w:fldCharType="separate"/>
      </w:r>
      <w:bookmarkStart w:id="225" w:name="_9kMJI5YVt4BB7GOjvlol2BwinPyIemmB7zKHENJ"/>
      <w:r w:rsidR="00962A72">
        <w:t>6</w:t>
      </w:r>
      <w:bookmarkEnd w:id="225"/>
      <w:r w:rsidR="00C0679E" w:rsidRPr="000A1A7B">
        <w:fldChar w:fldCharType="end"/>
      </w:r>
      <w:r w:rsidR="00D62997" w:rsidRPr="000A1A7B">
        <w:t xml:space="preserve"> or as agreed pursuant to the Change Control Procedure or a Change in Law</w:t>
      </w:r>
      <w:r w:rsidRPr="000A1A7B">
        <w:t xml:space="preserve">, neither the Charges nor any other costs, expenses, fees or charges shall be adjusted to take account of any inflation, change to exchange rate, change to interest rate or any other factor or element which might otherwise increase the </w:t>
      </w:r>
      <w:r w:rsidR="00062A35" w:rsidRPr="000A1A7B">
        <w:t>c</w:t>
      </w:r>
      <w:r w:rsidR="006728FD" w:rsidRPr="000A1A7B">
        <w:t>ost</w:t>
      </w:r>
      <w:r w:rsidRPr="000A1A7B">
        <w:t xml:space="preserve"> to the Supplier or </w:t>
      </w:r>
      <w:bookmarkStart w:id="226" w:name="_9kMHG5YVt48869Dedtcq28Dvh1ED"/>
      <w:r w:rsidRPr="000A1A7B">
        <w:t>Sub-contractors</w:t>
      </w:r>
      <w:bookmarkEnd w:id="226"/>
      <w:r w:rsidRPr="000A1A7B">
        <w:t xml:space="preserve"> of the performance of their obligations.</w:t>
      </w:r>
    </w:p>
    <w:p w:rsidR="00206383" w:rsidRPr="000A1A7B" w:rsidRDefault="00F86BC0" w:rsidP="00A265EA">
      <w:pPr>
        <w:pStyle w:val="Level2"/>
      </w:pPr>
      <w:r w:rsidRPr="000A1A7B">
        <w:t xml:space="preserve">The </w:t>
      </w:r>
      <w:r w:rsidR="008F3F35" w:rsidRPr="000A1A7B">
        <w:t>A</w:t>
      </w:r>
      <w:r w:rsidRPr="000A1A7B">
        <w:t xml:space="preserve">uthority retains the right to audit </w:t>
      </w:r>
      <w:r w:rsidR="00A81F17" w:rsidRPr="000A1A7B">
        <w:t xml:space="preserve">any </w:t>
      </w:r>
      <w:r w:rsidRPr="000A1A7B">
        <w:t xml:space="preserve">cost </w:t>
      </w:r>
      <w:r w:rsidR="00BC6D5F" w:rsidRPr="000A1A7B">
        <w:t>increases</w:t>
      </w:r>
      <w:r w:rsidRPr="000A1A7B">
        <w:t xml:space="preserve"> that arise through indexation </w:t>
      </w:r>
      <w:r w:rsidR="00D62997" w:rsidRPr="000A1A7B">
        <w:t>in accordance with Schedule 13 (</w:t>
      </w:r>
      <w:r w:rsidR="00D62997" w:rsidRPr="000A1A7B">
        <w:rPr>
          <w:i/>
        </w:rPr>
        <w:t>Audit Rights</w:t>
      </w:r>
      <w:r w:rsidR="00D62997" w:rsidRPr="000A1A7B">
        <w:t>)</w:t>
      </w:r>
      <w:r w:rsidR="00BD2B4A">
        <w:t>.</w:t>
      </w:r>
    </w:p>
    <w:p w:rsidR="00A265EA" w:rsidRPr="000A1A7B" w:rsidRDefault="0046056A" w:rsidP="00AE41A7">
      <w:pPr>
        <w:pStyle w:val="Part"/>
      </w:pPr>
      <w:bookmarkStart w:id="227" w:name="_Ref469063720"/>
      <w:bookmarkStart w:id="228" w:name="_Ref_ContractCompanion_9kb9Ur19C"/>
      <w:bookmarkStart w:id="229" w:name="_Ref_ContractCompanion_9kb9Ur19E"/>
      <w:bookmarkStart w:id="230" w:name="_9kR3WTr2995EFatjmj09uglNwGdx8MOC12ED19D"/>
      <w:r w:rsidRPr="000A1A7B">
        <w:br w:type="page"/>
      </w:r>
      <w:bookmarkEnd w:id="227"/>
      <w:bookmarkEnd w:id="228"/>
      <w:bookmarkEnd w:id="229"/>
    </w:p>
    <w:p w:rsidR="00721A3C" w:rsidRPr="000A1A7B" w:rsidRDefault="009151A0" w:rsidP="001704B1">
      <w:pPr>
        <w:pStyle w:val="SubHeading"/>
        <w:numPr>
          <w:ilvl w:val="0"/>
          <w:numId w:val="19"/>
        </w:numPr>
      </w:pPr>
      <w:r w:rsidRPr="000A1A7B">
        <w:lastRenderedPageBreak/>
        <w:t>PROFIT SHARE</w:t>
      </w:r>
    </w:p>
    <w:p w:rsidR="00721A3C" w:rsidRPr="000A1A7B" w:rsidRDefault="009151A0" w:rsidP="001704B1">
      <w:pPr>
        <w:pStyle w:val="Level1"/>
        <w:keepNext/>
        <w:numPr>
          <w:ilvl w:val="0"/>
          <w:numId w:val="8"/>
        </w:numPr>
      </w:pPr>
      <w:r w:rsidRPr="000A1A7B">
        <w:rPr>
          <w:rStyle w:val="Level1asHeadingtext"/>
        </w:rPr>
        <w:t xml:space="preserve">ANTICIPATED </w:t>
      </w:r>
      <w:r w:rsidR="00721A3C" w:rsidRPr="000A1A7B">
        <w:rPr>
          <w:rStyle w:val="Level1asHeadingtext"/>
        </w:rPr>
        <w:t>PROFIT MARGIN</w:t>
      </w:r>
    </w:p>
    <w:p w:rsidR="00721A3C" w:rsidRPr="000A1A7B" w:rsidRDefault="00721A3C" w:rsidP="001704B1">
      <w:pPr>
        <w:pStyle w:val="Level2"/>
        <w:numPr>
          <w:ilvl w:val="1"/>
          <w:numId w:val="3"/>
        </w:numPr>
      </w:pPr>
      <w:r w:rsidRPr="000A1A7B">
        <w:t xml:space="preserve">The Supplier acknowledges that </w:t>
      </w:r>
      <w:r w:rsidR="00046749" w:rsidRPr="000A1A7B">
        <w:t>any Excess Supplier Profit arising where the</w:t>
      </w:r>
      <w:r w:rsidRPr="000A1A7B">
        <w:t xml:space="preserve"> Achieved Profit Margin </w:t>
      </w:r>
      <w:r w:rsidR="00432530" w:rsidRPr="000A1A7B">
        <w:t xml:space="preserve">for each </w:t>
      </w:r>
      <w:r w:rsidR="00046749" w:rsidRPr="000A1A7B">
        <w:t xml:space="preserve">Contract </w:t>
      </w:r>
      <w:r w:rsidR="00432530" w:rsidRPr="000A1A7B">
        <w:t xml:space="preserve">Year </w:t>
      </w:r>
      <w:r w:rsidRPr="000A1A7B">
        <w:t>exceed</w:t>
      </w:r>
      <w:r w:rsidR="00046749" w:rsidRPr="000A1A7B">
        <w:t>s</w:t>
      </w:r>
      <w:r w:rsidRPr="000A1A7B">
        <w:t xml:space="preserve"> the </w:t>
      </w:r>
      <w:r w:rsidR="00432530" w:rsidRPr="000A1A7B">
        <w:t>Anticipated Profit Margin</w:t>
      </w:r>
      <w:r w:rsidR="00046749" w:rsidRPr="000A1A7B">
        <w:t xml:space="preserve"> shall be shared between the Parties in accordance with this Part D</w:t>
      </w:r>
      <w:r w:rsidRPr="000A1A7B">
        <w:t xml:space="preserve">. </w:t>
      </w:r>
    </w:p>
    <w:p w:rsidR="00721A3C" w:rsidRPr="000A1A7B" w:rsidRDefault="005D0E28" w:rsidP="001704B1">
      <w:pPr>
        <w:pStyle w:val="Level2"/>
        <w:numPr>
          <w:ilvl w:val="1"/>
          <w:numId w:val="3"/>
        </w:numPr>
      </w:pPr>
      <w:r w:rsidRPr="000A1A7B">
        <w:t xml:space="preserve">The Supplier shall, </w:t>
      </w:r>
      <w:r w:rsidR="00432530" w:rsidRPr="000A1A7B">
        <w:t>as part of the Financial Reports required under Schedule 18 (</w:t>
      </w:r>
      <w:r w:rsidR="00432530" w:rsidRPr="000A1A7B">
        <w:rPr>
          <w:i/>
        </w:rPr>
        <w:t>Reports and Records Provisions</w:t>
      </w:r>
      <w:r w:rsidR="00432530" w:rsidRPr="000A1A7B">
        <w:t>)</w:t>
      </w:r>
      <w:r w:rsidRPr="000A1A7B">
        <w:t>,</w:t>
      </w:r>
      <w:r w:rsidR="00432530" w:rsidRPr="000A1A7B">
        <w:t xml:space="preserve"> provide a Supplier Profit Margin Report which shall detail</w:t>
      </w:r>
      <w:r w:rsidR="00721A3C" w:rsidRPr="000A1A7B">
        <w:t xml:space="preserve"> the Achieved Profit Margin as at the end of the Contract Year to which the </w:t>
      </w:r>
      <w:r w:rsidR="00432530" w:rsidRPr="000A1A7B">
        <w:t xml:space="preserve">Financial </w:t>
      </w:r>
      <w:r w:rsidR="00721A3C" w:rsidRPr="000A1A7B">
        <w:t xml:space="preserve">Report is made up and the provisions of Paragraph 2 of Part B of Schedule </w:t>
      </w:r>
      <w:r w:rsidR="00FA5481" w:rsidRPr="000A1A7B">
        <w:t>18</w:t>
      </w:r>
      <w:r w:rsidR="00721A3C" w:rsidRPr="000A1A7B">
        <w:t xml:space="preserve"> (</w:t>
      </w:r>
      <w:r w:rsidR="00FA5481" w:rsidRPr="000A1A7B">
        <w:rPr>
          <w:i/>
        </w:rPr>
        <w:t>Reports and Records Provisions</w:t>
      </w:r>
      <w:r w:rsidR="00721A3C" w:rsidRPr="000A1A7B">
        <w:t xml:space="preserve">) shall apply to the approval of the </w:t>
      </w:r>
      <w:r w:rsidR="00FA5481" w:rsidRPr="000A1A7B">
        <w:t>Financial Report</w:t>
      </w:r>
      <w:r w:rsidR="00721A3C" w:rsidRPr="000A1A7B">
        <w:t>.</w:t>
      </w:r>
    </w:p>
    <w:p w:rsidR="00721A3C" w:rsidRPr="000A1A7B" w:rsidRDefault="00046749" w:rsidP="001704B1">
      <w:pPr>
        <w:pStyle w:val="Level1"/>
        <w:keepNext/>
        <w:numPr>
          <w:ilvl w:val="0"/>
          <w:numId w:val="3"/>
        </w:numPr>
      </w:pPr>
      <w:r w:rsidRPr="000A1A7B">
        <w:rPr>
          <w:rStyle w:val="Level1asHeadingtext"/>
        </w:rPr>
        <w:t>PROFIT SHARE</w:t>
      </w:r>
    </w:p>
    <w:p w:rsidR="00721A3C" w:rsidRPr="000A1A7B" w:rsidRDefault="00721A3C" w:rsidP="001704B1">
      <w:pPr>
        <w:pStyle w:val="Level2"/>
        <w:numPr>
          <w:ilvl w:val="1"/>
          <w:numId w:val="3"/>
        </w:numPr>
      </w:pPr>
      <w:bookmarkStart w:id="231" w:name="_Ref469066140"/>
      <w:r w:rsidRPr="000A1A7B">
        <w:t>If a</w:t>
      </w:r>
      <w:r w:rsidR="00FA5481" w:rsidRPr="000A1A7B">
        <w:t xml:space="preserve"> Financial Report </w:t>
      </w:r>
      <w:r w:rsidRPr="000A1A7B">
        <w:t xml:space="preserve">demonstrates (or it is otherwise determined </w:t>
      </w:r>
      <w:r w:rsidR="00FA5481" w:rsidRPr="000A1A7B">
        <w:t>under this Agreement</w:t>
      </w:r>
      <w:r w:rsidRPr="000A1A7B">
        <w:t>) that the</w:t>
      </w:r>
      <w:r w:rsidR="00046749" w:rsidRPr="000A1A7B">
        <w:t xml:space="preserve">re is Excess Supplier Profit for the relevant </w:t>
      </w:r>
      <w:r w:rsidRPr="000A1A7B">
        <w:t xml:space="preserve">Contract Year to which the </w:t>
      </w:r>
      <w:r w:rsidR="00FA5481" w:rsidRPr="000A1A7B">
        <w:t>Financial</w:t>
      </w:r>
      <w:r w:rsidRPr="000A1A7B">
        <w:t xml:space="preserve"> Report is made up:</w:t>
      </w:r>
      <w:bookmarkEnd w:id="231"/>
    </w:p>
    <w:p w:rsidR="00046749" w:rsidRPr="000A1A7B" w:rsidRDefault="00721A3C" w:rsidP="001704B1">
      <w:pPr>
        <w:pStyle w:val="Level3"/>
        <w:numPr>
          <w:ilvl w:val="2"/>
          <w:numId w:val="3"/>
        </w:numPr>
      </w:pPr>
      <w:r w:rsidRPr="000A1A7B">
        <w:t>the Supplier</w:t>
      </w:r>
      <w:r w:rsidR="00046749" w:rsidRPr="000A1A7B">
        <w:t xml:space="preserve"> and the Authority shall share the Excess Supplier Profit in the following </w:t>
      </w:r>
      <w:proofErr w:type="gramStart"/>
      <w:r w:rsidR="00046749" w:rsidRPr="000A1A7B">
        <w:t>proportions:-</w:t>
      </w:r>
      <w:proofErr w:type="gramEnd"/>
    </w:p>
    <w:p w:rsidR="00046749" w:rsidRPr="000A1A7B" w:rsidRDefault="003538FB" w:rsidP="00046749">
      <w:pPr>
        <w:pStyle w:val="Level4"/>
      </w:pPr>
      <w:r>
        <w:t>fifty per cent (</w:t>
      </w:r>
      <w:r w:rsidR="00F86BC0" w:rsidRPr="000A1A7B">
        <w:t>50</w:t>
      </w:r>
      <w:r w:rsidR="00046749" w:rsidRPr="000A1A7B">
        <w:t>%</w:t>
      </w:r>
      <w:r>
        <w:t>)</w:t>
      </w:r>
      <w:r w:rsidR="00046749" w:rsidRPr="000A1A7B">
        <w:t xml:space="preserve"> of the Excess Supplier Profit shall be retained by the Supplier; and</w:t>
      </w:r>
    </w:p>
    <w:p w:rsidR="00046749" w:rsidRPr="000A1A7B" w:rsidRDefault="00BA6D79" w:rsidP="00046749">
      <w:pPr>
        <w:pStyle w:val="Level4"/>
      </w:pPr>
      <w:bookmarkStart w:id="232" w:name="_Ref_ContractCompanion_9kb9Ur244"/>
      <w:r>
        <w:t>fifty per cent (</w:t>
      </w:r>
      <w:r w:rsidR="00F86BC0" w:rsidRPr="000A1A7B">
        <w:t>50</w:t>
      </w:r>
      <w:r w:rsidR="00046749" w:rsidRPr="000A1A7B">
        <w:t>%</w:t>
      </w:r>
      <w:r>
        <w:t>)</w:t>
      </w:r>
      <w:r w:rsidR="00046749" w:rsidRPr="000A1A7B">
        <w:t xml:space="preserve"> of the Excess Supplier Profit shall be for the </w:t>
      </w:r>
      <w:r w:rsidR="009552B9" w:rsidRPr="000A1A7B">
        <w:t>benefit</w:t>
      </w:r>
      <w:r w:rsidR="00046749" w:rsidRPr="000A1A7B">
        <w:t xml:space="preserve"> of the Authority</w:t>
      </w:r>
      <w:r w:rsidR="009552B9" w:rsidRPr="000A1A7B">
        <w:t xml:space="preserve">; </w:t>
      </w:r>
      <w:bookmarkEnd w:id="232"/>
    </w:p>
    <w:p w:rsidR="009552B9" w:rsidRPr="000A1A7B" w:rsidRDefault="009552B9" w:rsidP="009552B9">
      <w:pPr>
        <w:pStyle w:val="Level3"/>
      </w:pPr>
      <w:r w:rsidRPr="000A1A7B">
        <w:t xml:space="preserve">any Excess Supplier Profit for the account of the Authority in accordance with Paragraph </w:t>
      </w:r>
      <w:r w:rsidR="00E7572F" w:rsidRPr="000A1A7B">
        <w:fldChar w:fldCharType="begin"/>
      </w:r>
      <w:r w:rsidR="00E7572F" w:rsidRPr="000A1A7B">
        <w:instrText xml:space="preserve"> REF _Ref_ContractCompanion_9kb9Ur244 \w \h \t \* MERGEFORMAT </w:instrText>
      </w:r>
      <w:r w:rsidR="00E7572F" w:rsidRPr="000A1A7B">
        <w:fldChar w:fldCharType="separate"/>
      </w:r>
      <w:r w:rsidR="00962A72">
        <w:t>2.1.1(b)</w:t>
      </w:r>
      <w:r w:rsidR="00E7572F" w:rsidRPr="000A1A7B">
        <w:fldChar w:fldCharType="end"/>
      </w:r>
      <w:r w:rsidRPr="000A1A7B">
        <w:t xml:space="preserve"> above shall be returned to the Authority by way of credit note against future invoices or, where such invoices are less than the Authority</w:t>
      </w:r>
      <w:r w:rsidR="005B2830">
        <w:t>'</w:t>
      </w:r>
      <w:r w:rsidRPr="000A1A7B">
        <w:t>s share of the Excess Supplier Profit, a payment shall be made by the Supplier to the Authority of the balance remaining.</w:t>
      </w:r>
    </w:p>
    <w:p w:rsidR="001A4D5D" w:rsidRPr="000A1A7B" w:rsidRDefault="001A4D5D" w:rsidP="001A4D5D">
      <w:pPr>
        <w:pStyle w:val="Level2"/>
      </w:pPr>
      <w:r w:rsidRPr="000A1A7B">
        <w:t xml:space="preserve">For the avoidance of doubt, the Profit </w:t>
      </w:r>
      <w:r w:rsidR="008E3A50" w:rsidRPr="000A1A7B">
        <w:t xml:space="preserve">Share </w:t>
      </w:r>
      <w:r w:rsidRPr="000A1A7B">
        <w:t xml:space="preserve">shall be calculated </w:t>
      </w:r>
      <w:r w:rsidR="004D7CE2" w:rsidRPr="000A1A7B">
        <w:t>after</w:t>
      </w:r>
      <w:r w:rsidRPr="000A1A7B">
        <w:t xml:space="preserve"> the application of any share of an Actual Gain in accordance with Paragraph </w:t>
      </w:r>
      <w:r w:rsidR="00E7572F" w:rsidRPr="000A1A7B">
        <w:fldChar w:fldCharType="begin"/>
      </w:r>
      <w:r w:rsidR="00E7572F" w:rsidRPr="000A1A7B">
        <w:instrText xml:space="preserve"> REF _Ref_ContractCompanion_9kb9Ur246 \w \h \t \* MERGEFORMAT </w:instrText>
      </w:r>
      <w:r w:rsidR="00E7572F" w:rsidRPr="000A1A7B">
        <w:fldChar w:fldCharType="separate"/>
      </w:r>
      <w:r w:rsidR="00962A72">
        <w:t>9.6</w:t>
      </w:r>
      <w:r w:rsidR="00E7572F" w:rsidRPr="000A1A7B">
        <w:fldChar w:fldCharType="end"/>
      </w:r>
      <w:r w:rsidRPr="000A1A7B">
        <w:t xml:space="preserve"> of this Schedule such that if the Supplier shares in any Actual Gain this will be retained by the Supplier in full and shall not be subject to the profit share mechanism under this Paragraph 2.</w:t>
      </w:r>
      <w:r w:rsidR="005B2830">
        <w:t xml:space="preserve"> </w:t>
      </w:r>
    </w:p>
    <w:p w:rsidR="008E3A50" w:rsidRPr="000A1A7B" w:rsidRDefault="008E3A50" w:rsidP="001A4D5D">
      <w:pPr>
        <w:pStyle w:val="Level2"/>
      </w:pPr>
      <w:r w:rsidRPr="000A1A7B">
        <w:t>For the avoidance of doubt, the Profit Share shall be calculated prior to the application of any share of Service Credits.</w:t>
      </w:r>
    </w:p>
    <w:p w:rsidR="00721A3C" w:rsidRPr="000A1A7B" w:rsidRDefault="00721A3C" w:rsidP="00721A3C">
      <w:pPr>
        <w:pStyle w:val="SubHeading"/>
      </w:pPr>
      <w:r w:rsidRPr="000A1A7B">
        <w:br w:type="page"/>
      </w:r>
      <w:r w:rsidRPr="000A1A7B">
        <w:lastRenderedPageBreak/>
        <w:t>Part E</w:t>
      </w:r>
    </w:p>
    <w:p w:rsidR="00A265EA" w:rsidRPr="000A1A7B" w:rsidRDefault="00A265EA" w:rsidP="00A265EA">
      <w:pPr>
        <w:pStyle w:val="SubHeading"/>
      </w:pPr>
      <w:r w:rsidRPr="000A1A7B">
        <w:t>invoicing and payment terms</w:t>
      </w:r>
      <w:bookmarkEnd w:id="230"/>
    </w:p>
    <w:p w:rsidR="003A7E11" w:rsidRPr="000A1A7B" w:rsidRDefault="003A7E11" w:rsidP="001704B1">
      <w:pPr>
        <w:pStyle w:val="Level1"/>
        <w:keepNext/>
        <w:numPr>
          <w:ilvl w:val="0"/>
          <w:numId w:val="11"/>
        </w:numPr>
      </w:pPr>
      <w:r w:rsidRPr="000A1A7B">
        <w:rPr>
          <w:rStyle w:val="Level1asHeadingtext"/>
        </w:rPr>
        <w:t>SUPPLIER INVOICES</w:t>
      </w:r>
    </w:p>
    <w:p w:rsidR="003A7E11" w:rsidRPr="000A1A7B" w:rsidRDefault="003A7E11" w:rsidP="00A265EA">
      <w:pPr>
        <w:pStyle w:val="Level2"/>
      </w:pPr>
      <w:bookmarkStart w:id="233" w:name="_9kMHG5YVt9ID6EG2wfkw18yxux2mw03IINI1y"/>
      <w:r w:rsidRPr="000A1A7B">
        <w:t>The Supplier shall prepare and provide</w:t>
      </w:r>
      <w:bookmarkEnd w:id="233"/>
      <w:r w:rsidRPr="000A1A7B">
        <w:t xml:space="preserve"> to the Authority for approval of the format a template invoice </w:t>
      </w:r>
      <w:bookmarkStart w:id="234" w:name="_9kR3WTr7GB4CI8zxxnuIpg85x10"/>
      <w:r w:rsidRPr="000A1A7B">
        <w:t xml:space="preserve">within </w:t>
      </w:r>
      <w:r w:rsidR="003538FB">
        <w:t>ten (</w:t>
      </w:r>
      <w:r w:rsidRPr="000A1A7B">
        <w:t>10</w:t>
      </w:r>
      <w:r w:rsidR="003538FB">
        <w:t>)</w:t>
      </w:r>
      <w:r w:rsidRPr="000A1A7B">
        <w:t xml:space="preserve"> Working Days of</w:t>
      </w:r>
      <w:bookmarkEnd w:id="234"/>
      <w:r w:rsidRPr="000A1A7B">
        <w:t xml:space="preserve"> the Effective Date which shall include, as a minimum, </w:t>
      </w:r>
      <w:bookmarkStart w:id="235" w:name="_9kMHG5YVt9ID6EH4xjghyvlx8G35"/>
      <w:r w:rsidRPr="000A1A7B">
        <w:t>the details set out in Paragraph</w:t>
      </w:r>
      <w:bookmarkEnd w:id="235"/>
      <w:r w:rsidRPr="000A1A7B">
        <w:t xml:space="preserve"> </w:t>
      </w:r>
      <w:r w:rsidR="008A6205" w:rsidRPr="000A1A7B">
        <w:fldChar w:fldCharType="begin"/>
      </w:r>
      <w:r w:rsidR="008A6205" w:rsidRPr="000A1A7B">
        <w:instrText xml:space="preserve"> REF _Ref_ContractCompanion_9kb9Ur14A \n \h \* MERGEFORMAT </w:instrText>
      </w:r>
      <w:r w:rsidR="008A6205" w:rsidRPr="000A1A7B">
        <w:fldChar w:fldCharType="separate"/>
      </w:r>
      <w:bookmarkStart w:id="236" w:name="_9kMHG5YVt4BB7BGFDgTlXiC85zt3I9sx936LTTE"/>
      <w:r w:rsidR="00962A72">
        <w:t>1.2</w:t>
      </w:r>
      <w:bookmarkEnd w:id="236"/>
      <w:r w:rsidR="008A6205" w:rsidRPr="000A1A7B">
        <w:fldChar w:fldCharType="end"/>
      </w:r>
      <w:r w:rsidRPr="000A1A7B">
        <w:t xml:space="preserve"> together with such other </w:t>
      </w:r>
      <w:r w:rsidR="00062A35" w:rsidRPr="000A1A7B">
        <w:t>i</w:t>
      </w:r>
      <w:r w:rsidR="006728FD" w:rsidRPr="000A1A7B">
        <w:t>nformation</w:t>
      </w:r>
      <w:r w:rsidRPr="000A1A7B">
        <w:t xml:space="preserve"> as the Authority may reasonably require to assess whether the Charges that will be detailed therein are properly payable.</w:t>
      </w:r>
      <w:r w:rsidR="005B2830">
        <w:t xml:space="preserve"> </w:t>
      </w:r>
      <w:r w:rsidRPr="000A1A7B">
        <w:t xml:space="preserve">If the template invoice is not approved </w:t>
      </w:r>
      <w:bookmarkStart w:id="237" w:name="_9kMHG5YVt9ID6EIMLBzv614LM6szFAw"/>
      <w:r w:rsidRPr="000A1A7B">
        <w:t>by the Authority then the Supplier</w:t>
      </w:r>
      <w:bookmarkEnd w:id="237"/>
      <w:r w:rsidRPr="000A1A7B">
        <w:t xml:space="preserve"> shall make such amendments as may be reasonably required by the Authority. </w:t>
      </w:r>
    </w:p>
    <w:p w:rsidR="003A7E11" w:rsidRPr="000A1A7B" w:rsidRDefault="003A7E11" w:rsidP="00A265EA">
      <w:pPr>
        <w:pStyle w:val="Level2"/>
      </w:pPr>
      <w:bookmarkStart w:id="238" w:name="_Ref469066170"/>
      <w:bookmarkStart w:id="239" w:name="_Ref_ContractCompanion_9kb9Ur14A"/>
      <w:bookmarkStart w:id="240" w:name="_9kR3WTr29959BABeRjVgA63xr1G7qv714JRRCFJ"/>
      <w:bookmarkStart w:id="241" w:name="_9kR3WTr29959EDBeRjVgA63xr1G7qv714JRRCFJ"/>
      <w:r w:rsidRPr="000A1A7B">
        <w:t xml:space="preserve">The Supplier shall ensure that each invoice contains the following </w:t>
      </w:r>
      <w:proofErr w:type="gramStart"/>
      <w:r w:rsidR="00062A35" w:rsidRPr="000A1A7B">
        <w:t>i</w:t>
      </w:r>
      <w:r w:rsidR="006728FD" w:rsidRPr="000A1A7B">
        <w:t>nformation</w:t>
      </w:r>
      <w:r w:rsidRPr="000A1A7B">
        <w:t>:</w:t>
      </w:r>
      <w:r w:rsidR="00A265EA" w:rsidRPr="000A1A7B">
        <w:t>-</w:t>
      </w:r>
      <w:bookmarkEnd w:id="238"/>
      <w:bookmarkEnd w:id="239"/>
      <w:bookmarkEnd w:id="240"/>
      <w:bookmarkEnd w:id="241"/>
      <w:proofErr w:type="gramEnd"/>
    </w:p>
    <w:p w:rsidR="003A7E11" w:rsidRPr="000A1A7B" w:rsidRDefault="003A7E11" w:rsidP="00A265EA">
      <w:pPr>
        <w:pStyle w:val="Level3"/>
      </w:pPr>
      <w:r w:rsidRPr="000A1A7B">
        <w:t>the date of the invoice;</w:t>
      </w:r>
    </w:p>
    <w:p w:rsidR="003A7E11" w:rsidRPr="000A1A7B" w:rsidRDefault="003A7E11" w:rsidP="00A265EA">
      <w:pPr>
        <w:pStyle w:val="Level3"/>
      </w:pPr>
      <w:r w:rsidRPr="000A1A7B">
        <w:t>a unique invoice number;</w:t>
      </w:r>
    </w:p>
    <w:p w:rsidR="003A7E11" w:rsidRPr="000A1A7B" w:rsidRDefault="003A7E11" w:rsidP="00A265EA">
      <w:pPr>
        <w:pStyle w:val="Level3"/>
      </w:pPr>
      <w:r w:rsidRPr="000A1A7B">
        <w:t>the Service Period or other period(s) to which the relevant Charge(s) relate;</w:t>
      </w:r>
    </w:p>
    <w:p w:rsidR="003A7E11" w:rsidRPr="000A1A7B" w:rsidRDefault="003A7E11" w:rsidP="00A265EA">
      <w:pPr>
        <w:pStyle w:val="Level3"/>
      </w:pPr>
      <w:r w:rsidRPr="000A1A7B">
        <w:t xml:space="preserve">the correct reference for this </w:t>
      </w:r>
      <w:bookmarkStart w:id="242" w:name="_9kMH7O6ZWu4EF79CM8wvjstvB"/>
      <w:r w:rsidRPr="000A1A7B">
        <w:t>Agreement</w:t>
      </w:r>
      <w:bookmarkEnd w:id="242"/>
      <w:r w:rsidRPr="000A1A7B">
        <w:t>;</w:t>
      </w:r>
    </w:p>
    <w:p w:rsidR="003A7E11" w:rsidRPr="000A1A7B" w:rsidRDefault="003A7E11" w:rsidP="00A265EA">
      <w:pPr>
        <w:pStyle w:val="Level3"/>
      </w:pPr>
      <w:r w:rsidRPr="000A1A7B">
        <w:t>the reference number of the purchase order to which it relates;</w:t>
      </w:r>
    </w:p>
    <w:p w:rsidR="003A7E11" w:rsidRPr="000A1A7B" w:rsidRDefault="003A7E11" w:rsidP="00A265EA">
      <w:pPr>
        <w:pStyle w:val="Level3"/>
      </w:pPr>
      <w:r w:rsidRPr="000A1A7B">
        <w:t>the dates between which the Services subject of each of the Charges detailed on the invoice were performed;</w:t>
      </w:r>
    </w:p>
    <w:p w:rsidR="003A7E11" w:rsidRPr="000A1A7B" w:rsidRDefault="003A7E11" w:rsidP="00A265EA">
      <w:pPr>
        <w:pStyle w:val="Level3"/>
      </w:pPr>
      <w:r w:rsidRPr="000A1A7B">
        <w:t>a description of the Services;</w:t>
      </w:r>
    </w:p>
    <w:p w:rsidR="003A7E11" w:rsidRPr="000A1A7B" w:rsidRDefault="003A7E11" w:rsidP="00A265EA">
      <w:pPr>
        <w:pStyle w:val="Level3"/>
      </w:pPr>
      <w:r w:rsidRPr="000A1A7B">
        <w:t>the pricing mechanism used to calculate the Charges;</w:t>
      </w:r>
    </w:p>
    <w:p w:rsidR="003A7E11" w:rsidRPr="000A1A7B" w:rsidRDefault="003A7E11" w:rsidP="00A265EA">
      <w:pPr>
        <w:pStyle w:val="Level3"/>
      </w:pPr>
      <w:r w:rsidRPr="000A1A7B">
        <w:t xml:space="preserve">any payments due in respect of Achievement of a Milestone, including the </w:t>
      </w:r>
      <w:bookmarkStart w:id="243" w:name="_9kMKJ5YVt4CC7GIXLrowC94vJCqxv9A235LlRDT"/>
      <w:r w:rsidRPr="000A1A7B">
        <w:t>Milestone Achievement Certificate</w:t>
      </w:r>
      <w:bookmarkEnd w:id="243"/>
      <w:r w:rsidRPr="000A1A7B">
        <w:t xml:space="preserve"> number for each relevant Milestone;</w:t>
      </w:r>
    </w:p>
    <w:p w:rsidR="003A7E11" w:rsidRPr="000A1A7B" w:rsidRDefault="003A7E11" w:rsidP="00A265EA">
      <w:pPr>
        <w:pStyle w:val="Level3"/>
      </w:pPr>
      <w:r w:rsidRPr="000A1A7B">
        <w:t xml:space="preserve">the total Charges gross and net of any applicable </w:t>
      </w:r>
      <w:r w:rsidR="00062A35" w:rsidRPr="000A1A7B">
        <w:t>d</w:t>
      </w:r>
      <w:r w:rsidR="006728FD" w:rsidRPr="000A1A7B">
        <w:t>eductions</w:t>
      </w:r>
      <w:r w:rsidRPr="000A1A7B">
        <w:t xml:space="preserve"> and, separately, the amount of any </w:t>
      </w:r>
      <w:bookmarkStart w:id="244" w:name="_9kMML5YVt9ID6BEeRw481pdiwtC5s5eWJPQ"/>
      <w:proofErr w:type="gramStart"/>
      <w:r w:rsidR="00317FCF" w:rsidRPr="000A1A7B">
        <w:t>Pass Through</w:t>
      </w:r>
      <w:proofErr w:type="gramEnd"/>
      <w:r w:rsidR="00317FCF" w:rsidRPr="000A1A7B">
        <w:t xml:space="preserve"> </w:t>
      </w:r>
      <w:r w:rsidR="0044448D" w:rsidRPr="000A1A7B">
        <w:t xml:space="preserve">Transfer </w:t>
      </w:r>
      <w:r w:rsidR="00317FCF" w:rsidRPr="000A1A7B">
        <w:t>Costs</w:t>
      </w:r>
      <w:bookmarkEnd w:id="244"/>
      <w:r w:rsidR="0044448D" w:rsidRPr="000A1A7B">
        <w:t xml:space="preserve"> and any Pass Through Custody Costs</w:t>
      </w:r>
      <w:r w:rsidRPr="000A1A7B">
        <w:t xml:space="preserve"> properly chargeable to the Authority under the terms of this </w:t>
      </w:r>
      <w:bookmarkStart w:id="245" w:name="_9kMH8P6ZWu4EF79CM8wvjstvB"/>
      <w:r w:rsidRPr="000A1A7B">
        <w:t>Agreement</w:t>
      </w:r>
      <w:bookmarkEnd w:id="245"/>
      <w:r w:rsidRPr="000A1A7B">
        <w:t>, and, separately, any VAT or other sales tax payable in respect of each of the same;</w:t>
      </w:r>
    </w:p>
    <w:p w:rsidR="003A7E11" w:rsidRPr="000A1A7B" w:rsidRDefault="003A7E11" w:rsidP="00A265EA">
      <w:pPr>
        <w:pStyle w:val="Level3"/>
      </w:pPr>
      <w:r w:rsidRPr="000A1A7B">
        <w:t>details of any Service Credits</w:t>
      </w:r>
      <w:r w:rsidR="009E46F5" w:rsidRPr="000A1A7B">
        <w:t xml:space="preserve">, Fixed Costs Remedies or </w:t>
      </w:r>
      <w:r w:rsidRPr="000A1A7B">
        <w:t xml:space="preserve">Delay Payments or similar </w:t>
      </w:r>
      <w:r w:rsidR="00062A35" w:rsidRPr="000A1A7B">
        <w:t>d</w:t>
      </w:r>
      <w:r w:rsidR="006728FD" w:rsidRPr="000A1A7B">
        <w:t>eductions</w:t>
      </w:r>
      <w:r w:rsidRPr="000A1A7B">
        <w:t xml:space="preserve"> that shall apply to the Charges detailed on the invoice; </w:t>
      </w:r>
    </w:p>
    <w:p w:rsidR="00FE419C" w:rsidRPr="000A1A7B" w:rsidRDefault="00FE419C" w:rsidP="00FE419C">
      <w:pPr>
        <w:pStyle w:val="Level3"/>
      </w:pPr>
      <w:r w:rsidRPr="000A1A7B">
        <w:t>the terms of a prompt payment discount;</w:t>
      </w:r>
    </w:p>
    <w:p w:rsidR="003A7E11" w:rsidRPr="000A1A7B" w:rsidRDefault="003A7E11" w:rsidP="00A265EA">
      <w:pPr>
        <w:pStyle w:val="Level3"/>
      </w:pPr>
      <w:r w:rsidRPr="000A1A7B">
        <w:t>reference to any reports required by the Authority in respect of the Services to which the Charges detailed on the invoice relate (or in the case of reports issued by the Supplier for validation by the Authority, then to any such reports as are validated by the Authority in respect of the Services);</w:t>
      </w:r>
    </w:p>
    <w:p w:rsidR="003A7E11" w:rsidRPr="000A1A7B" w:rsidRDefault="003A7E11" w:rsidP="00A265EA">
      <w:pPr>
        <w:pStyle w:val="Level3"/>
      </w:pPr>
      <w:r w:rsidRPr="000A1A7B">
        <w:t>a contact name and telephone number of a responsible person in the Supplier</w:t>
      </w:r>
      <w:r w:rsidR="005B2830">
        <w:t>'</w:t>
      </w:r>
      <w:r w:rsidRPr="000A1A7B">
        <w:t>s finance department in the event of administrative queries; and</w:t>
      </w:r>
    </w:p>
    <w:p w:rsidR="003A7E11" w:rsidRPr="000A1A7B" w:rsidRDefault="003A7E11" w:rsidP="00A265EA">
      <w:pPr>
        <w:pStyle w:val="Level3"/>
      </w:pPr>
      <w:r w:rsidRPr="000A1A7B">
        <w:t>the banking details for payment to the Supplier via electronic transfer of funds (i.e. name and address of bank, sort code, account name and number).</w:t>
      </w:r>
    </w:p>
    <w:p w:rsidR="003A7E11" w:rsidRPr="000A1A7B" w:rsidRDefault="003A7E11" w:rsidP="00A265EA">
      <w:pPr>
        <w:pStyle w:val="Level2"/>
      </w:pPr>
      <w:bookmarkStart w:id="246" w:name="_9kR3WTr29958HHCfRjVgA63xr1G7qv758MOC1yG"/>
      <w:bookmarkStart w:id="247" w:name="_Ref469066236"/>
      <w:r w:rsidRPr="000A1A7B">
        <w:lastRenderedPageBreak/>
        <w:t xml:space="preserve">The Supplier shall invoice the Authority in respect of Services in accordance with the requirements of </w:t>
      </w:r>
      <w:r w:rsidR="00DE5381" w:rsidRPr="000A1A7B">
        <w:fldChar w:fldCharType="begin"/>
      </w:r>
      <w:r w:rsidR="00DE5381" w:rsidRPr="000A1A7B">
        <w:instrText xml:space="preserve"> REF _Ref469063820 \n \h </w:instrText>
      </w:r>
      <w:r w:rsidR="00DE5381" w:rsidRPr="000A1A7B">
        <w:fldChar w:fldCharType="separate"/>
      </w:r>
      <w:bookmarkStart w:id="248" w:name="_9kMIH5YVt4BB7BFfvlol2BwinPyIdryx8F7FEED"/>
      <w:r w:rsidR="00962A72">
        <w:t>Part B</w:t>
      </w:r>
      <w:bookmarkEnd w:id="248"/>
      <w:r w:rsidR="00DE5381" w:rsidRPr="000A1A7B">
        <w:fldChar w:fldCharType="end"/>
      </w:r>
      <w:r w:rsidRPr="000A1A7B">
        <w:t>.</w:t>
      </w:r>
      <w:bookmarkEnd w:id="246"/>
      <w:r w:rsidR="005B2830">
        <w:t xml:space="preserve"> </w:t>
      </w:r>
      <w:bookmarkStart w:id="249" w:name="_9kMHG5YVt9ID6EJ5wfkwrp2DGHJ3w4C"/>
      <w:r w:rsidRPr="000A1A7B">
        <w:t>The Supplier shall first submit</w:t>
      </w:r>
      <w:bookmarkEnd w:id="249"/>
      <w:r w:rsidRPr="000A1A7B">
        <w:t xml:space="preserve"> to the Authority a draft invoice setting out the Charges payable.</w:t>
      </w:r>
      <w:r w:rsidR="005B2830">
        <w:t xml:space="preserve"> </w:t>
      </w:r>
      <w:r w:rsidRPr="000A1A7B">
        <w:t xml:space="preserve">The Parties shall endeavour to agree the draft invoice </w:t>
      </w:r>
      <w:bookmarkStart w:id="250" w:name="_9kMHG5YVt9ID6EKA1zzpwKriA7z32"/>
      <w:r w:rsidRPr="000A1A7B">
        <w:t xml:space="preserve">within </w:t>
      </w:r>
      <w:r w:rsidR="00BA6D79">
        <w:t>five (</w:t>
      </w:r>
      <w:r w:rsidRPr="000A1A7B">
        <w:t>5</w:t>
      </w:r>
      <w:r w:rsidR="00BA6D79">
        <w:t>)</w:t>
      </w:r>
      <w:r w:rsidRPr="000A1A7B">
        <w:t xml:space="preserve"> Working Days of</w:t>
      </w:r>
      <w:bookmarkEnd w:id="250"/>
      <w:r w:rsidRPr="000A1A7B">
        <w:t xml:space="preserve"> its receipt </w:t>
      </w:r>
      <w:bookmarkStart w:id="251" w:name="_9kMHG5YVt9ID6ELPLBzv614L8z648KF76GI511J"/>
      <w:r w:rsidRPr="000A1A7B">
        <w:t xml:space="preserve">by the Authority, following which </w:t>
      </w:r>
      <w:bookmarkStart w:id="252" w:name="_9kR3WTr7GB4BE1udiuy1zB2j"/>
      <w:bookmarkStart w:id="253" w:name="_9kR3WTr7GB4BH4udiux18wi"/>
      <w:r w:rsidRPr="000A1A7B">
        <w:t>the Supplier</w:t>
      </w:r>
      <w:bookmarkEnd w:id="251"/>
      <w:r w:rsidRPr="000A1A7B">
        <w:t xml:space="preserve"> shall be entitled to</w:t>
      </w:r>
      <w:bookmarkEnd w:id="252"/>
      <w:bookmarkEnd w:id="253"/>
      <w:r w:rsidRPr="000A1A7B">
        <w:t xml:space="preserve"> submit its invoice.</w:t>
      </w:r>
      <w:bookmarkEnd w:id="247"/>
      <w:r w:rsidRPr="000A1A7B">
        <w:t xml:space="preserve"> </w:t>
      </w:r>
    </w:p>
    <w:p w:rsidR="003A7E11" w:rsidRPr="000A1A7B" w:rsidRDefault="003A7E11" w:rsidP="00A265EA">
      <w:pPr>
        <w:pStyle w:val="Level2"/>
      </w:pPr>
      <w:r w:rsidRPr="000A1A7B">
        <w:t xml:space="preserve">Each invoice shall </w:t>
      </w:r>
      <w:proofErr w:type="gramStart"/>
      <w:r w:rsidRPr="000A1A7B">
        <w:t>at all times</w:t>
      </w:r>
      <w:proofErr w:type="gramEnd"/>
      <w:r w:rsidRPr="000A1A7B">
        <w:t xml:space="preserve"> be accompanied by Supporting Documentation.</w:t>
      </w:r>
      <w:r w:rsidR="005B2830">
        <w:t xml:space="preserve"> </w:t>
      </w:r>
      <w:r w:rsidRPr="000A1A7B">
        <w:t>Any assessment by the Authority as to what constitutes Supporting Documentation shall not be conclusive and the Supplier undertakes to provide to the Authority any other documentation reasonably required by the Authority from time to time to substantiate an invoice.</w:t>
      </w:r>
    </w:p>
    <w:p w:rsidR="003A7E11" w:rsidRPr="000A1A7B" w:rsidRDefault="003A7E11" w:rsidP="004D7CE2">
      <w:pPr>
        <w:pStyle w:val="Level2"/>
      </w:pPr>
      <w:r w:rsidRPr="000A1A7B">
        <w:t>The Supplier shall submit all invoices and Supporting Documentation to</w:t>
      </w:r>
      <w:r w:rsidR="004D7CE2" w:rsidRPr="000A1A7B">
        <w:t xml:space="preserve"> the addresses stated on the approved purchase order(s) issued to the Supplier </w:t>
      </w:r>
      <w:proofErr w:type="gramStart"/>
      <w:r w:rsidR="004D7CE2" w:rsidRPr="000A1A7B">
        <w:t>in reference to</w:t>
      </w:r>
      <w:proofErr w:type="gramEnd"/>
      <w:r w:rsidR="004D7CE2" w:rsidRPr="000A1A7B">
        <w:t xml:space="preserve"> these services w</w:t>
      </w:r>
      <w:r w:rsidRPr="000A1A7B">
        <w:t xml:space="preserve">ith a copy (again including any Supporting Documentation) to such other person and at such place as </w:t>
      </w:r>
      <w:bookmarkStart w:id="254" w:name="_9kMHG5YVt9ID6EMQLBzv614LFs5JAHCzGVM"/>
      <w:r w:rsidRPr="000A1A7B">
        <w:t>the Authority may notify to the Supplier</w:t>
      </w:r>
      <w:bookmarkEnd w:id="254"/>
      <w:r w:rsidRPr="000A1A7B">
        <w:t xml:space="preserve"> from time to time.</w:t>
      </w:r>
      <w:r w:rsidR="005B2830">
        <w:t xml:space="preserve"> </w:t>
      </w:r>
    </w:p>
    <w:p w:rsidR="003A7E11" w:rsidRPr="000A1A7B" w:rsidRDefault="003A7E11" w:rsidP="00A265EA">
      <w:pPr>
        <w:pStyle w:val="Level2"/>
      </w:pPr>
      <w:r w:rsidRPr="000A1A7B">
        <w:t>All Supplier invoices shall be expressed in sterling or such other currency as shall be permitted by the Authority in writing.</w:t>
      </w:r>
    </w:p>
    <w:p w:rsidR="003A7E11" w:rsidRPr="000A1A7B" w:rsidRDefault="003A7E11" w:rsidP="00A265EA">
      <w:pPr>
        <w:pStyle w:val="Level2"/>
      </w:pPr>
      <w:bookmarkStart w:id="255" w:name="_9kR3WTr2995998GjRjDOE2y947OO8rw8F9zw8Cw"/>
      <w:bookmarkStart w:id="256" w:name="_Ref469066242"/>
      <w:r w:rsidRPr="000A1A7B">
        <w:t xml:space="preserve">The Authority shall regard an invoice as valid only if it complies with the provisions of this </w:t>
      </w:r>
      <w:r w:rsidR="009E46F5" w:rsidRPr="000A1A7B">
        <w:t xml:space="preserve">Part </w:t>
      </w:r>
      <w:r w:rsidR="00721A3C" w:rsidRPr="000A1A7B">
        <w:t>E</w:t>
      </w:r>
      <w:r w:rsidRPr="000A1A7B">
        <w:t>.</w:t>
      </w:r>
      <w:bookmarkEnd w:id="255"/>
      <w:r w:rsidR="005B2830">
        <w:t xml:space="preserve"> </w:t>
      </w:r>
      <w:r w:rsidRPr="000A1A7B">
        <w:t>Where any invoice does not conform to the Authority</w:t>
      </w:r>
      <w:r w:rsidR="005B2830">
        <w:t>'</w:t>
      </w:r>
      <w:r w:rsidRPr="000A1A7B">
        <w:t xml:space="preserve">s requirements set out in this </w:t>
      </w:r>
      <w:r w:rsidR="009E46F5" w:rsidRPr="000A1A7B">
        <w:t xml:space="preserve">Part </w:t>
      </w:r>
      <w:r w:rsidR="00721A3C" w:rsidRPr="000A1A7B">
        <w:t>E</w:t>
      </w:r>
      <w:r w:rsidRPr="000A1A7B">
        <w:t>, the Authority shall promptly return the disputed invoice to the Supplier and the Supplier shall promptly issue a replacement invoice which shall comply with such requirements.</w:t>
      </w:r>
      <w:bookmarkEnd w:id="256"/>
    </w:p>
    <w:p w:rsidR="003A7E11" w:rsidRPr="000A1A7B" w:rsidRDefault="003A7E11" w:rsidP="00A265EA">
      <w:pPr>
        <w:pStyle w:val="Level2"/>
      </w:pPr>
      <w:r w:rsidRPr="000A1A7B">
        <w:t>If the Authority fails to consider and verify</w:t>
      </w:r>
      <w:r w:rsidR="00FE4AB5" w:rsidRPr="000A1A7B">
        <w:t xml:space="preserve"> an invoice in accordance with P</w:t>
      </w:r>
      <w:r w:rsidRPr="000A1A7B">
        <w:t xml:space="preserve">aragraphs </w:t>
      </w:r>
      <w:r w:rsidR="00DE5381" w:rsidRPr="000A1A7B">
        <w:fldChar w:fldCharType="begin"/>
      </w:r>
      <w:r w:rsidR="00DE5381" w:rsidRPr="000A1A7B">
        <w:instrText xml:space="preserve"> REF _Ref469066236 \n \h </w:instrText>
      </w:r>
      <w:r w:rsidR="00DE5381" w:rsidRPr="000A1A7B">
        <w:fldChar w:fldCharType="separate"/>
      </w:r>
      <w:bookmarkStart w:id="257" w:name="_9kMHG5YVt4BB7AJJEhTlXiC85zt3I9sx97AOQE3"/>
      <w:r w:rsidR="00962A72">
        <w:t>1.3</w:t>
      </w:r>
      <w:bookmarkEnd w:id="257"/>
      <w:r w:rsidR="00DE5381" w:rsidRPr="000A1A7B">
        <w:fldChar w:fldCharType="end"/>
      </w:r>
      <w:r w:rsidRPr="000A1A7B">
        <w:t xml:space="preserve"> and </w:t>
      </w:r>
      <w:r w:rsidR="00DE5381" w:rsidRPr="000A1A7B">
        <w:fldChar w:fldCharType="begin"/>
      </w:r>
      <w:r w:rsidR="00DE5381" w:rsidRPr="000A1A7B">
        <w:instrText xml:space="preserve"> REF _Ref469066242 \n \h </w:instrText>
      </w:r>
      <w:r w:rsidR="00DE5381" w:rsidRPr="000A1A7B">
        <w:fldChar w:fldCharType="separate"/>
      </w:r>
      <w:bookmarkStart w:id="258" w:name="_9kMHG5YVt4BB7BBAIlTlFQG40B69QQAtyAHB1yA"/>
      <w:r w:rsidR="00962A72">
        <w:t>1.7</w:t>
      </w:r>
      <w:bookmarkEnd w:id="258"/>
      <w:r w:rsidR="00DE5381" w:rsidRPr="000A1A7B">
        <w:fldChar w:fldCharType="end"/>
      </w:r>
      <w:r w:rsidRPr="000A1A7B">
        <w:t xml:space="preserve">, the invoice shall be regarded as valid and undisputed for the purpose of </w:t>
      </w:r>
      <w:r w:rsidR="00FE4AB5" w:rsidRPr="000A1A7B">
        <w:t>P</w:t>
      </w:r>
      <w:r w:rsidRPr="000A1A7B">
        <w:t xml:space="preserve">aragraph </w:t>
      </w:r>
      <w:r w:rsidR="00DE5381" w:rsidRPr="000A1A7B">
        <w:fldChar w:fldCharType="begin"/>
      </w:r>
      <w:r w:rsidR="00DE5381" w:rsidRPr="000A1A7B">
        <w:instrText xml:space="preserve"> REF _Ref469066248 \n \h </w:instrText>
      </w:r>
      <w:r w:rsidR="00DE5381" w:rsidRPr="000A1A7B">
        <w:fldChar w:fldCharType="separate"/>
      </w:r>
      <w:bookmarkStart w:id="259" w:name="_9kMHG5YVt4BB7BCCDefvlpjzHDE8u5612DA3NQP"/>
      <w:r w:rsidR="00962A72">
        <w:t>2.1</w:t>
      </w:r>
      <w:bookmarkEnd w:id="259"/>
      <w:r w:rsidR="00DE5381" w:rsidRPr="000A1A7B">
        <w:fldChar w:fldCharType="end"/>
      </w:r>
      <w:r w:rsidRPr="000A1A7B">
        <w:t xml:space="preserve"> after a reasonable time has passed.</w:t>
      </w:r>
    </w:p>
    <w:p w:rsidR="003A7E11" w:rsidRPr="000A1A7B" w:rsidRDefault="003A7E11" w:rsidP="00A265EA">
      <w:pPr>
        <w:pStyle w:val="Level1"/>
        <w:keepNext/>
      </w:pPr>
      <w:r w:rsidRPr="000A1A7B">
        <w:rPr>
          <w:rStyle w:val="Level1asHeadingtext"/>
        </w:rPr>
        <w:t>PAYMENT TERMS</w:t>
      </w:r>
    </w:p>
    <w:p w:rsidR="003A7E11" w:rsidRPr="000A1A7B" w:rsidRDefault="003A7E11" w:rsidP="00A265EA">
      <w:pPr>
        <w:pStyle w:val="Level2"/>
      </w:pPr>
      <w:bookmarkStart w:id="260" w:name="_Ref469066248"/>
      <w:bookmarkStart w:id="261" w:name="_9kR3WTr29959AABcdtjnhxFBC6s34z0B81LONNS"/>
      <w:r w:rsidRPr="000A1A7B">
        <w:t xml:space="preserve">Subject to the relevant provisions of this Schedule, </w:t>
      </w:r>
      <w:bookmarkStart w:id="262" w:name="_9kMHG5YVt9ID6ENRLBzv614LL5ot57xw174ER8A"/>
      <w:r w:rsidRPr="000A1A7B">
        <w:t>the Authority shall make payment to the Supplier</w:t>
      </w:r>
      <w:bookmarkEnd w:id="262"/>
      <w:r w:rsidRPr="000A1A7B">
        <w:t xml:space="preserve"> within</w:t>
      </w:r>
      <w:r w:rsidR="003538FB">
        <w:t xml:space="preserve"> thirty</w:t>
      </w:r>
      <w:r w:rsidRPr="000A1A7B">
        <w:t xml:space="preserve"> </w:t>
      </w:r>
      <w:r w:rsidR="003538FB">
        <w:t>(</w:t>
      </w:r>
      <w:r w:rsidRPr="000A1A7B">
        <w:t>30</w:t>
      </w:r>
      <w:r w:rsidR="003538FB">
        <w:t>)</w:t>
      </w:r>
      <w:r w:rsidRPr="000A1A7B">
        <w:t xml:space="preserve"> days of verifying that the invoice is valid and undisputed.</w:t>
      </w:r>
      <w:bookmarkEnd w:id="260"/>
      <w:bookmarkEnd w:id="261"/>
    </w:p>
    <w:p w:rsidR="00FE419C" w:rsidRPr="000A1A7B" w:rsidRDefault="00FE419C" w:rsidP="00FE419C">
      <w:pPr>
        <w:pStyle w:val="Level2"/>
      </w:pPr>
      <w:r w:rsidRPr="000A1A7B">
        <w:t>Notwithstanding Paragraph 2.</w:t>
      </w:r>
      <w:r w:rsidR="00450D17">
        <w:t>1</w:t>
      </w:r>
      <w:r w:rsidRPr="000A1A7B">
        <w:t xml:space="preserve"> above, should the Authority make payment to the Supplier within </w:t>
      </w:r>
      <w:r w:rsidR="003538FB">
        <w:t>ten (</w:t>
      </w:r>
      <w:r w:rsidRPr="000A1A7B">
        <w:t>10</w:t>
      </w:r>
      <w:r w:rsidR="003538FB">
        <w:t>)</w:t>
      </w:r>
      <w:r w:rsidRPr="000A1A7B">
        <w:t xml:space="preserve"> days of verifying that the invoice is valid and undisputed the prompt payment discount of </w:t>
      </w:r>
      <w:r w:rsidR="003E1B22" w:rsidRPr="00A20357">
        <w:rPr>
          <w:highlight w:val="yellow"/>
        </w:rPr>
        <w:t>*Redacted</w:t>
      </w:r>
      <w:r w:rsidR="003667E1">
        <w:t>%</w:t>
      </w:r>
      <w:r w:rsidR="003E1B22">
        <w:t xml:space="preserve"> </w:t>
      </w:r>
      <w:r w:rsidRPr="000A1A7B">
        <w:t>shall apply.</w:t>
      </w:r>
    </w:p>
    <w:p w:rsidR="003A7E11" w:rsidRPr="000A1A7B" w:rsidRDefault="003A7E11" w:rsidP="00A265EA">
      <w:pPr>
        <w:pStyle w:val="Level2"/>
      </w:pPr>
      <w:r w:rsidRPr="000A1A7B">
        <w:t xml:space="preserve">Unless the Parties agree otherwise in writing, all Supplier invoices shall be paid in sterling by electronic transfer of funds to the bank account that the Supplier has specified on its invoice. </w:t>
      </w:r>
    </w:p>
    <w:p w:rsidR="00A265EA" w:rsidRPr="000A1A7B" w:rsidRDefault="00A265EA" w:rsidP="00A265EA">
      <w:pPr>
        <w:pStyle w:val="Body"/>
        <w:sectPr w:rsidR="00A265EA" w:rsidRPr="000A1A7B" w:rsidSect="00CD1256">
          <w:headerReference w:type="default" r:id="rId9"/>
          <w:footerReference w:type="default" r:id="rId10"/>
          <w:pgSz w:w="11907" w:h="16840" w:code="9"/>
          <w:pgMar w:top="1418" w:right="1701" w:bottom="1418" w:left="1701" w:header="709" w:footer="709" w:gutter="0"/>
          <w:paperSrc w:first="261" w:other="261"/>
          <w:pgNumType w:start="1"/>
          <w:cols w:space="720"/>
          <w:docGrid w:linePitch="272"/>
        </w:sectPr>
      </w:pPr>
    </w:p>
    <w:p w:rsidR="00116F8E" w:rsidRPr="000A1A7B" w:rsidRDefault="00116F8E" w:rsidP="001704B1">
      <w:pPr>
        <w:pStyle w:val="Appendix"/>
        <w:numPr>
          <w:ilvl w:val="1"/>
          <w:numId w:val="15"/>
        </w:numPr>
        <w:ind w:left="709"/>
      </w:pPr>
      <w:bookmarkStart w:id="263" w:name="_Ref_ContractCompanion_9kb9Ur127"/>
      <w:bookmarkStart w:id="264" w:name="_Ref469063547"/>
      <w:bookmarkEnd w:id="263"/>
    </w:p>
    <w:bookmarkEnd w:id="264"/>
    <w:p w:rsidR="00A265EA" w:rsidRPr="000A1A7B" w:rsidRDefault="00805A29" w:rsidP="00A265EA">
      <w:pPr>
        <w:pStyle w:val="SubHeading"/>
      </w:pPr>
      <w:r w:rsidRPr="000A1A7B">
        <w:t>MONTHLY CONTRACT PRICE</w:t>
      </w:r>
    </w:p>
    <w:p w:rsidR="00A265EA" w:rsidRPr="000A1A7B" w:rsidRDefault="00A95F63" w:rsidP="001704B1">
      <w:pPr>
        <w:pStyle w:val="Level1"/>
        <w:numPr>
          <w:ilvl w:val="0"/>
          <w:numId w:val="12"/>
        </w:numPr>
        <w:rPr>
          <w:rStyle w:val="Level1asHeadingtext"/>
          <w:b w:val="0"/>
          <w:bCs w:val="0"/>
          <w:caps w:val="0"/>
        </w:rPr>
      </w:pPr>
      <w:bookmarkStart w:id="265" w:name="_Ref_ContractCompanion_9kb9Ur17E"/>
      <w:r w:rsidRPr="000A1A7B">
        <w:rPr>
          <w:rStyle w:val="Level1asHeadingtext"/>
        </w:rPr>
        <w:t>s1 Charges – mobilisation and transition</w:t>
      </w:r>
      <w:bookmarkEnd w:id="265"/>
    </w:p>
    <w:tbl>
      <w:tblPr>
        <w:tblW w:w="0" w:type="auto"/>
        <w:tblInd w:w="8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57"/>
        <w:gridCol w:w="3013"/>
      </w:tblGrid>
      <w:tr w:rsidR="00EE450F" w:rsidRPr="00EE450F" w:rsidTr="00EE06E4">
        <w:tc>
          <w:tcPr>
            <w:tcW w:w="4857" w:type="dxa"/>
            <w:shd w:val="clear" w:color="auto" w:fill="A6A6A6"/>
            <w:vAlign w:val="center"/>
          </w:tcPr>
          <w:p w:rsidR="00146B48" w:rsidRPr="006B4668" w:rsidRDefault="00EE06E4" w:rsidP="00864A2B">
            <w:pPr>
              <w:pStyle w:val="Body1"/>
              <w:ind w:left="0"/>
              <w:jc w:val="center"/>
              <w:rPr>
                <w:b/>
              </w:rPr>
            </w:pPr>
            <w:bookmarkStart w:id="266" w:name="_9kR3WTr23346AWJpmuA72thw25II9v66uA99G1y"/>
            <w:r w:rsidRPr="00EE450F">
              <w:rPr>
                <w:b/>
              </w:rPr>
              <w:t>Milestone (as further described in the Mobilisation Plan)</w:t>
            </w:r>
            <w:bookmarkEnd w:id="266"/>
          </w:p>
        </w:tc>
        <w:tc>
          <w:tcPr>
            <w:tcW w:w="3013" w:type="dxa"/>
            <w:shd w:val="clear" w:color="auto" w:fill="A6A6A6"/>
            <w:vAlign w:val="center"/>
          </w:tcPr>
          <w:p w:rsidR="00146B48" w:rsidRPr="00EE450F" w:rsidRDefault="00EE06E4" w:rsidP="00864A2B">
            <w:pPr>
              <w:pStyle w:val="Body1"/>
              <w:ind w:left="0"/>
              <w:jc w:val="center"/>
              <w:rPr>
                <w:b/>
              </w:rPr>
            </w:pPr>
            <w:r w:rsidRPr="0092219D">
              <w:rPr>
                <w:b/>
              </w:rPr>
              <w:t>Milestone Payment (£)</w:t>
            </w:r>
          </w:p>
        </w:tc>
      </w:tr>
      <w:tr w:rsidR="003667E1" w:rsidRPr="00EE450F" w:rsidTr="00EE06E4">
        <w:tc>
          <w:tcPr>
            <w:tcW w:w="4857" w:type="dxa"/>
          </w:tcPr>
          <w:p w:rsidR="003667E1" w:rsidRPr="00EE450F" w:rsidRDefault="00B7594A" w:rsidP="00FA7327">
            <w:pPr>
              <w:pStyle w:val="Body1"/>
              <w:ind w:left="0"/>
              <w:rPr>
                <w:b/>
              </w:rPr>
            </w:pPr>
            <w:r>
              <w:t>Phase 1 Mobilisation Completion</w:t>
            </w:r>
          </w:p>
        </w:tc>
        <w:tc>
          <w:tcPr>
            <w:tcW w:w="3013" w:type="dxa"/>
          </w:tcPr>
          <w:p w:rsidR="003667E1" w:rsidRPr="00EE450F" w:rsidRDefault="003E15FE" w:rsidP="00864A2B">
            <w:pPr>
              <w:pStyle w:val="Body1"/>
              <w:ind w:left="0"/>
            </w:pPr>
            <w:r w:rsidRPr="003E15FE">
              <w:rPr>
                <w:highlight w:val="yellow"/>
              </w:rPr>
              <w:t>*Redacted</w:t>
            </w:r>
          </w:p>
        </w:tc>
      </w:tr>
      <w:tr w:rsidR="003667E1" w:rsidRPr="00EE450F" w:rsidTr="00EE06E4">
        <w:tc>
          <w:tcPr>
            <w:tcW w:w="4857" w:type="dxa"/>
          </w:tcPr>
          <w:p w:rsidR="003667E1" w:rsidRPr="00EE450F" w:rsidRDefault="003667E1" w:rsidP="00864A2B">
            <w:pPr>
              <w:pStyle w:val="Body1"/>
              <w:ind w:left="0"/>
            </w:pPr>
            <w:r w:rsidRPr="003667E1">
              <w:t>Staff transformation completed</w:t>
            </w:r>
          </w:p>
        </w:tc>
        <w:tc>
          <w:tcPr>
            <w:tcW w:w="3013" w:type="dxa"/>
          </w:tcPr>
          <w:p w:rsidR="003667E1" w:rsidRPr="00EE450F" w:rsidRDefault="003E15FE" w:rsidP="00864A2B">
            <w:pPr>
              <w:pStyle w:val="Body1"/>
              <w:ind w:left="0"/>
            </w:pPr>
            <w:r w:rsidRPr="003E15FE">
              <w:rPr>
                <w:highlight w:val="yellow"/>
              </w:rPr>
              <w:t>*Redacted</w:t>
            </w:r>
          </w:p>
        </w:tc>
      </w:tr>
      <w:tr w:rsidR="003667E1" w:rsidRPr="00EE450F" w:rsidTr="00EE06E4">
        <w:tc>
          <w:tcPr>
            <w:tcW w:w="4857" w:type="dxa"/>
          </w:tcPr>
          <w:p w:rsidR="003667E1" w:rsidRPr="00EE450F" w:rsidRDefault="003667E1" w:rsidP="00864A2B">
            <w:pPr>
              <w:pStyle w:val="Body1"/>
              <w:ind w:left="0"/>
            </w:pPr>
            <w:r w:rsidRPr="003667E1">
              <w:t>Issue of ASDP Approval Certificate</w:t>
            </w:r>
          </w:p>
        </w:tc>
        <w:tc>
          <w:tcPr>
            <w:tcW w:w="3013" w:type="dxa"/>
          </w:tcPr>
          <w:p w:rsidR="003667E1" w:rsidRPr="00EE450F" w:rsidRDefault="003E15FE" w:rsidP="00864A2B">
            <w:pPr>
              <w:pStyle w:val="Body1"/>
              <w:ind w:left="0"/>
            </w:pPr>
            <w:r w:rsidRPr="003E15FE">
              <w:rPr>
                <w:highlight w:val="yellow"/>
              </w:rPr>
              <w:t>*Redacted</w:t>
            </w:r>
          </w:p>
        </w:tc>
      </w:tr>
      <w:tr w:rsidR="003667E1" w:rsidRPr="00EE450F" w:rsidTr="00EE06E4">
        <w:tc>
          <w:tcPr>
            <w:tcW w:w="4857" w:type="dxa"/>
          </w:tcPr>
          <w:p w:rsidR="003667E1" w:rsidRPr="00EE450F" w:rsidRDefault="003667E1" w:rsidP="00864A2B">
            <w:pPr>
              <w:pStyle w:val="Body1"/>
              <w:ind w:left="0"/>
            </w:pPr>
            <w:r w:rsidRPr="003667E1">
              <w:t>ICT enhancement programme completed</w:t>
            </w:r>
          </w:p>
        </w:tc>
        <w:tc>
          <w:tcPr>
            <w:tcW w:w="3013" w:type="dxa"/>
          </w:tcPr>
          <w:p w:rsidR="003667E1" w:rsidRPr="00EE450F" w:rsidRDefault="003E15FE" w:rsidP="00864A2B">
            <w:pPr>
              <w:pStyle w:val="Body1"/>
              <w:ind w:left="0"/>
            </w:pPr>
            <w:r w:rsidRPr="003E15FE">
              <w:rPr>
                <w:highlight w:val="yellow"/>
              </w:rPr>
              <w:t>*Redacted</w:t>
            </w:r>
          </w:p>
        </w:tc>
      </w:tr>
      <w:tr w:rsidR="003667E1" w:rsidRPr="00EE450F" w:rsidTr="00EE06E4">
        <w:tc>
          <w:tcPr>
            <w:tcW w:w="4857" w:type="dxa"/>
          </w:tcPr>
          <w:p w:rsidR="003667E1" w:rsidRPr="00EE450F" w:rsidRDefault="003667E1" w:rsidP="00864A2B">
            <w:pPr>
              <w:pStyle w:val="Body1"/>
              <w:ind w:left="0"/>
            </w:pPr>
            <w:r w:rsidRPr="003667E1">
              <w:t>Logistics Centre Operational</w:t>
            </w:r>
          </w:p>
        </w:tc>
        <w:tc>
          <w:tcPr>
            <w:tcW w:w="3013" w:type="dxa"/>
          </w:tcPr>
          <w:p w:rsidR="003667E1" w:rsidRPr="00EE450F" w:rsidRDefault="003E15FE" w:rsidP="00864A2B">
            <w:pPr>
              <w:pStyle w:val="Body1"/>
              <w:ind w:left="0"/>
            </w:pPr>
            <w:r w:rsidRPr="003E15FE">
              <w:rPr>
                <w:highlight w:val="yellow"/>
              </w:rPr>
              <w:t>*Redacted</w:t>
            </w:r>
          </w:p>
        </w:tc>
      </w:tr>
      <w:tr w:rsidR="003667E1" w:rsidRPr="00EE450F" w:rsidTr="00EE06E4">
        <w:tc>
          <w:tcPr>
            <w:tcW w:w="4857" w:type="dxa"/>
          </w:tcPr>
          <w:p w:rsidR="003667E1" w:rsidRPr="00EE450F" w:rsidRDefault="003667E1" w:rsidP="00864A2B">
            <w:pPr>
              <w:pStyle w:val="Body1"/>
              <w:ind w:left="0"/>
            </w:pPr>
            <w:r w:rsidRPr="003667E1">
              <w:t>Vehicle base works completed and furnished</w:t>
            </w:r>
          </w:p>
        </w:tc>
        <w:tc>
          <w:tcPr>
            <w:tcW w:w="3013" w:type="dxa"/>
          </w:tcPr>
          <w:p w:rsidR="003667E1" w:rsidRPr="00EE450F" w:rsidRDefault="003E15FE" w:rsidP="00864A2B">
            <w:pPr>
              <w:pStyle w:val="Body1"/>
              <w:ind w:left="0"/>
            </w:pPr>
            <w:r w:rsidRPr="003E15FE">
              <w:rPr>
                <w:highlight w:val="yellow"/>
              </w:rPr>
              <w:t>*Redacted</w:t>
            </w:r>
          </w:p>
        </w:tc>
      </w:tr>
      <w:tr w:rsidR="003667E1" w:rsidRPr="00EE450F" w:rsidTr="00EE06E4">
        <w:tc>
          <w:tcPr>
            <w:tcW w:w="4857" w:type="dxa"/>
          </w:tcPr>
          <w:p w:rsidR="003667E1" w:rsidRPr="00EE450F" w:rsidRDefault="003667E1" w:rsidP="00864A2B">
            <w:pPr>
              <w:pStyle w:val="Body1"/>
              <w:ind w:left="0"/>
            </w:pPr>
            <w:r w:rsidRPr="003667E1">
              <w:t>Vehicle fleet operational</w:t>
            </w:r>
          </w:p>
        </w:tc>
        <w:tc>
          <w:tcPr>
            <w:tcW w:w="3013" w:type="dxa"/>
          </w:tcPr>
          <w:p w:rsidR="003667E1" w:rsidRPr="00EE450F" w:rsidRDefault="003E15FE" w:rsidP="00864A2B">
            <w:pPr>
              <w:pStyle w:val="Body1"/>
              <w:ind w:left="0"/>
            </w:pPr>
            <w:r w:rsidRPr="003E15FE">
              <w:rPr>
                <w:highlight w:val="yellow"/>
              </w:rPr>
              <w:t>*Redacted</w:t>
            </w:r>
          </w:p>
        </w:tc>
      </w:tr>
      <w:tr w:rsidR="003667E1" w:rsidRPr="00EE450F" w:rsidTr="00EE06E4">
        <w:tc>
          <w:tcPr>
            <w:tcW w:w="4857" w:type="dxa"/>
          </w:tcPr>
          <w:p w:rsidR="003667E1" w:rsidRPr="00EE450F" w:rsidRDefault="003667E1" w:rsidP="00864A2B">
            <w:pPr>
              <w:pStyle w:val="Body1"/>
              <w:ind w:left="0"/>
            </w:pPr>
            <w:r w:rsidRPr="003667E1">
              <w:t>Readiness review completed</w:t>
            </w:r>
          </w:p>
        </w:tc>
        <w:tc>
          <w:tcPr>
            <w:tcW w:w="3013" w:type="dxa"/>
          </w:tcPr>
          <w:p w:rsidR="003667E1" w:rsidRPr="00EE450F" w:rsidRDefault="003E15FE" w:rsidP="00864A2B">
            <w:pPr>
              <w:pStyle w:val="Body1"/>
              <w:ind w:left="0"/>
            </w:pPr>
            <w:r w:rsidRPr="003E15FE">
              <w:rPr>
                <w:highlight w:val="yellow"/>
              </w:rPr>
              <w:t>*Redacted</w:t>
            </w:r>
          </w:p>
        </w:tc>
      </w:tr>
      <w:tr w:rsidR="00EE450F" w:rsidRPr="00EE450F" w:rsidTr="00EE06E4">
        <w:tc>
          <w:tcPr>
            <w:tcW w:w="4857" w:type="dxa"/>
          </w:tcPr>
          <w:p w:rsidR="00EE06E4" w:rsidRPr="00EE450F" w:rsidRDefault="00EE06E4" w:rsidP="00864A2B">
            <w:pPr>
              <w:pStyle w:val="Body1"/>
              <w:ind w:left="0"/>
              <w:rPr>
                <w:b/>
              </w:rPr>
            </w:pPr>
            <w:r w:rsidRPr="00EE450F">
              <w:rPr>
                <w:b/>
              </w:rPr>
              <w:t>TOTAL FIRM PRICE</w:t>
            </w:r>
          </w:p>
        </w:tc>
        <w:tc>
          <w:tcPr>
            <w:tcW w:w="3013" w:type="dxa"/>
          </w:tcPr>
          <w:p w:rsidR="00EE06E4" w:rsidRPr="003667E1" w:rsidRDefault="003E15FE" w:rsidP="00864A2B">
            <w:pPr>
              <w:pStyle w:val="Body1"/>
              <w:ind w:left="0"/>
              <w:rPr>
                <w:b/>
              </w:rPr>
            </w:pPr>
            <w:r w:rsidRPr="003E15FE">
              <w:rPr>
                <w:highlight w:val="yellow"/>
              </w:rPr>
              <w:t>*Redacted</w:t>
            </w:r>
          </w:p>
        </w:tc>
      </w:tr>
    </w:tbl>
    <w:p w:rsidR="00146B48" w:rsidRPr="000A1A7B" w:rsidRDefault="00146B48" w:rsidP="00146B48">
      <w:pPr>
        <w:pStyle w:val="Body1"/>
      </w:pPr>
    </w:p>
    <w:p w:rsidR="00E422C2" w:rsidRPr="00263A2F" w:rsidRDefault="00E422C2" w:rsidP="00263A2F">
      <w:pPr>
        <w:pStyle w:val="Level1"/>
        <w:numPr>
          <w:ilvl w:val="0"/>
          <w:numId w:val="0"/>
        </w:numPr>
        <w:rPr>
          <w:b/>
        </w:rPr>
      </w:pPr>
      <w:bookmarkStart w:id="267" w:name="_Ref469054388"/>
      <w:bookmarkStart w:id="268" w:name="_Ref_ContractCompanion_9kb9Ur189"/>
      <w:bookmarkStart w:id="269" w:name="_Ref_ContractCompanion_9kb9Ur18B"/>
      <w:r w:rsidRPr="00263A2F">
        <w:rPr>
          <w:b/>
        </w:rPr>
        <w:t xml:space="preserve">REDUNDANCY </w:t>
      </w:r>
      <w:r w:rsidRPr="00E422C2">
        <w:rPr>
          <w:b/>
        </w:rPr>
        <w:t>PAYMENT</w:t>
      </w:r>
      <w:r w:rsidRPr="00263A2F">
        <w:rPr>
          <w:b/>
        </w:rPr>
        <w:t xml:space="preserve"> CAP</w:t>
      </w: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3"/>
      </w:tblGrid>
      <w:tr w:rsidR="00E422C2" w:rsidRPr="000A1A7B" w:rsidTr="00816C69">
        <w:tc>
          <w:tcPr>
            <w:tcW w:w="3013" w:type="dxa"/>
            <w:shd w:val="clear" w:color="auto" w:fill="AEAAAA" w:themeFill="background2" w:themeFillShade="BF"/>
            <w:vAlign w:val="center"/>
          </w:tcPr>
          <w:p w:rsidR="00E422C2" w:rsidRPr="000A1A7B" w:rsidRDefault="00E422C2" w:rsidP="00816C69">
            <w:pPr>
              <w:pStyle w:val="Body1"/>
              <w:ind w:left="0"/>
              <w:jc w:val="center"/>
              <w:rPr>
                <w:b/>
              </w:rPr>
            </w:pPr>
            <w:r>
              <w:rPr>
                <w:b/>
              </w:rPr>
              <w:t>Redundancy Payment Cap</w:t>
            </w:r>
          </w:p>
        </w:tc>
      </w:tr>
      <w:tr w:rsidR="00E422C2" w:rsidRPr="000A1A7B" w:rsidTr="00816C69">
        <w:tc>
          <w:tcPr>
            <w:tcW w:w="3013" w:type="dxa"/>
            <w:shd w:val="clear" w:color="auto" w:fill="auto"/>
          </w:tcPr>
          <w:p w:rsidR="00E422C2" w:rsidRPr="000A1A7B" w:rsidRDefault="003E15FE" w:rsidP="00816C69">
            <w:pPr>
              <w:pStyle w:val="Body1"/>
              <w:ind w:left="0"/>
            </w:pPr>
            <w:r w:rsidRPr="003E15FE">
              <w:rPr>
                <w:highlight w:val="yellow"/>
              </w:rPr>
              <w:t>*Redacted</w:t>
            </w:r>
          </w:p>
        </w:tc>
      </w:tr>
    </w:tbl>
    <w:p w:rsidR="00E422C2" w:rsidRDefault="00E422C2" w:rsidP="00263A2F"/>
    <w:p w:rsidR="00E422C2" w:rsidRPr="00263A2F" w:rsidRDefault="00E422C2" w:rsidP="00263A2F"/>
    <w:p w:rsidR="00146B48" w:rsidRPr="000A1A7B" w:rsidRDefault="00EE06E4" w:rsidP="00146B48">
      <w:pPr>
        <w:pStyle w:val="Level1"/>
        <w:keepNext/>
        <w:rPr>
          <w:rStyle w:val="Level1asHeadingtext"/>
          <w:b w:val="0"/>
          <w:bCs w:val="0"/>
          <w:caps w:val="0"/>
        </w:rPr>
      </w:pPr>
      <w:r w:rsidRPr="000A1A7B">
        <w:rPr>
          <w:rStyle w:val="Level1asHeadingtext"/>
        </w:rPr>
        <w:t>S2 CHaRGES – PRISONER TRANSFER</w:t>
      </w:r>
      <w:bookmarkEnd w:id="267"/>
      <w:bookmarkEnd w:id="268"/>
      <w:bookmarkEnd w:id="269"/>
    </w:p>
    <w:p w:rsidR="00C576D1" w:rsidRDefault="006772DE" w:rsidP="00C576D1">
      <w:pPr>
        <w:pStyle w:val="Level2"/>
        <w:keepNext/>
        <w:rPr>
          <w:rStyle w:val="Level2asHeadingtext"/>
        </w:rPr>
      </w:pPr>
      <w:r w:rsidRPr="000A1A7B">
        <w:rPr>
          <w:b/>
        </w:rPr>
        <w:t xml:space="preserve">Monthly </w:t>
      </w:r>
      <w:r w:rsidR="002E436B" w:rsidRPr="000A1A7B">
        <w:rPr>
          <w:b/>
        </w:rPr>
        <w:t>Journey Payment</w:t>
      </w:r>
      <w:r w:rsidRPr="000A1A7B">
        <w:rPr>
          <w:b/>
        </w:rPr>
        <w:t xml:space="preserve"> Price</w:t>
      </w:r>
      <w:r w:rsidR="002E436B" w:rsidRPr="000A1A7B">
        <w:rPr>
          <w:rStyle w:val="Level2asHeadingtext"/>
        </w:rPr>
        <w:t xml:space="preserve"> – made up of unit char</w:t>
      </w:r>
      <w:r w:rsidR="00711BBE" w:rsidRPr="000A1A7B">
        <w:rPr>
          <w:rStyle w:val="Level2asHeadingtext"/>
        </w:rPr>
        <w:t>g</w:t>
      </w:r>
      <w:r w:rsidR="002E436B" w:rsidRPr="000A1A7B">
        <w:rPr>
          <w:rStyle w:val="Level2asHeadingtext"/>
        </w:rPr>
        <w:t xml:space="preserve">es for each </w:t>
      </w:r>
      <w:r w:rsidRPr="000A1A7B">
        <w:rPr>
          <w:rStyle w:val="Level2asHeadingtext"/>
        </w:rPr>
        <w:t>Prisoner J</w:t>
      </w:r>
      <w:r w:rsidR="002E436B" w:rsidRPr="000A1A7B">
        <w:rPr>
          <w:rStyle w:val="Level2asHeadingtext"/>
        </w:rPr>
        <w:t>ourney</w:t>
      </w:r>
    </w:p>
    <w:p w:rsidR="00E422C2" w:rsidRPr="00263A2F" w:rsidRDefault="00E422C2" w:rsidP="00E422C2">
      <w:pPr>
        <w:pStyle w:val="Level3"/>
        <w:rPr>
          <w:b/>
          <w:bCs/>
        </w:rPr>
      </w:pPr>
      <w:r w:rsidRPr="00263A2F">
        <w:rPr>
          <w:b/>
        </w:rPr>
        <w:t>Fixed Journey Payment Price (S2a)</w:t>
      </w: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3"/>
      </w:tblGrid>
      <w:tr w:rsidR="00E422C2" w:rsidRPr="000A1A7B" w:rsidTr="00816C69">
        <w:tc>
          <w:tcPr>
            <w:tcW w:w="3013" w:type="dxa"/>
            <w:shd w:val="clear" w:color="auto" w:fill="AEAAAA" w:themeFill="background2" w:themeFillShade="BF"/>
            <w:vAlign w:val="center"/>
          </w:tcPr>
          <w:p w:rsidR="00E422C2" w:rsidRPr="000A1A7B" w:rsidRDefault="00E422C2" w:rsidP="00816C69">
            <w:pPr>
              <w:pStyle w:val="Body1"/>
              <w:ind w:left="0"/>
              <w:jc w:val="center"/>
              <w:rPr>
                <w:b/>
              </w:rPr>
            </w:pPr>
            <w:r>
              <w:rPr>
                <w:b/>
              </w:rPr>
              <w:t>S2a</w:t>
            </w:r>
          </w:p>
        </w:tc>
      </w:tr>
      <w:tr w:rsidR="00E422C2" w:rsidRPr="000A1A7B" w:rsidTr="00816C69">
        <w:tc>
          <w:tcPr>
            <w:tcW w:w="3013" w:type="dxa"/>
            <w:shd w:val="clear" w:color="auto" w:fill="auto"/>
          </w:tcPr>
          <w:p w:rsidR="00E422C2" w:rsidRPr="000A1A7B" w:rsidRDefault="003E15FE" w:rsidP="004575FE">
            <w:pPr>
              <w:pStyle w:val="Body1"/>
              <w:ind w:left="0"/>
            </w:pPr>
            <w:r w:rsidRPr="003E15FE">
              <w:rPr>
                <w:highlight w:val="yellow"/>
              </w:rPr>
              <w:t>*Redacted</w:t>
            </w:r>
          </w:p>
        </w:tc>
      </w:tr>
    </w:tbl>
    <w:p w:rsidR="00E422C2" w:rsidRPr="000A1A7B" w:rsidRDefault="00E422C2" w:rsidP="00E422C2">
      <w:pPr>
        <w:pStyle w:val="Level3"/>
        <w:numPr>
          <w:ilvl w:val="0"/>
          <w:numId w:val="0"/>
        </w:numPr>
        <w:ind w:left="1702"/>
        <w:rPr>
          <w:rStyle w:val="Level2asHeadingtext"/>
        </w:rPr>
      </w:pPr>
    </w:p>
    <w:p w:rsidR="00E422C2" w:rsidRPr="00BC1DB2" w:rsidRDefault="00E422C2" w:rsidP="00E422C2">
      <w:pPr>
        <w:pStyle w:val="Level3"/>
        <w:rPr>
          <w:rStyle w:val="Level3asHeadingtext"/>
          <w:b w:val="0"/>
        </w:rPr>
      </w:pPr>
      <w:r w:rsidRPr="00263A2F">
        <w:rPr>
          <w:b/>
        </w:rPr>
        <w:t>Variable Monthly Journey Payment Price</w:t>
      </w:r>
      <w:r w:rsidRPr="00BC1DB2">
        <w:rPr>
          <w:rStyle w:val="Level3asHeadingtext"/>
          <w:b w:val="0"/>
        </w:rPr>
        <w:t xml:space="preserve"> (S2b)</w:t>
      </w:r>
    </w:p>
    <w:p w:rsidR="006772DE" w:rsidRPr="000A1A7B" w:rsidRDefault="006772DE" w:rsidP="00263A2F">
      <w:pPr>
        <w:pStyle w:val="Level3"/>
        <w:keepNext/>
        <w:numPr>
          <w:ilvl w:val="0"/>
          <w:numId w:val="0"/>
        </w:numPr>
        <w:ind w:left="851"/>
        <w:rPr>
          <w:rStyle w:val="Level3asHeadingtext"/>
          <w:b w:val="0"/>
        </w:rPr>
      </w:pPr>
      <w:r w:rsidRPr="000A1A7B">
        <w:rPr>
          <w:rStyle w:val="Level3asHeadingtext"/>
          <w:b w:val="0"/>
        </w:rPr>
        <w:t>To be calculated in accordance with the Journey Price Catalogue.</w:t>
      </w:r>
    </w:p>
    <w:p w:rsidR="00322DE3" w:rsidRPr="00263A2F" w:rsidRDefault="008D2F97" w:rsidP="00AE41A7">
      <w:pPr>
        <w:pStyle w:val="Level2"/>
      </w:pPr>
      <w:bookmarkStart w:id="270" w:name="_Ref_ContractCompanion_9kb9Ur133"/>
      <w:r w:rsidRPr="000A1A7B">
        <w:rPr>
          <w:b/>
        </w:rPr>
        <w:t>Minimum</w:t>
      </w:r>
      <w:r w:rsidR="00E13B88" w:rsidRPr="000A1A7B">
        <w:rPr>
          <w:b/>
        </w:rPr>
        <w:t xml:space="preserve"> Monthly</w:t>
      </w:r>
      <w:r w:rsidRPr="000A1A7B">
        <w:rPr>
          <w:b/>
        </w:rPr>
        <w:t xml:space="preserve"> Payment</w:t>
      </w:r>
      <w:bookmarkEnd w:id="270"/>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3"/>
      </w:tblGrid>
      <w:tr w:rsidR="00BC1DB2" w:rsidRPr="000A1A7B" w:rsidTr="00816C69">
        <w:tc>
          <w:tcPr>
            <w:tcW w:w="3013" w:type="dxa"/>
            <w:shd w:val="clear" w:color="auto" w:fill="AEAAAA" w:themeFill="background2" w:themeFillShade="BF"/>
            <w:vAlign w:val="center"/>
          </w:tcPr>
          <w:p w:rsidR="00BC1DB2" w:rsidRPr="000A1A7B" w:rsidRDefault="00BC1DB2" w:rsidP="00816C69">
            <w:pPr>
              <w:pStyle w:val="Body1"/>
              <w:ind w:left="0"/>
              <w:jc w:val="center"/>
              <w:rPr>
                <w:b/>
              </w:rPr>
            </w:pPr>
            <w:r>
              <w:rPr>
                <w:b/>
              </w:rPr>
              <w:t>MMP</w:t>
            </w:r>
          </w:p>
        </w:tc>
      </w:tr>
      <w:tr w:rsidR="00BC1DB2" w:rsidRPr="000A1A7B" w:rsidTr="00816C69">
        <w:tc>
          <w:tcPr>
            <w:tcW w:w="3013" w:type="dxa"/>
            <w:shd w:val="clear" w:color="auto" w:fill="auto"/>
          </w:tcPr>
          <w:p w:rsidR="00BC1DB2" w:rsidRPr="000A1A7B" w:rsidRDefault="003E15FE" w:rsidP="00816C69">
            <w:pPr>
              <w:pStyle w:val="Body1"/>
              <w:ind w:left="0"/>
            </w:pPr>
            <w:r w:rsidRPr="003E15FE">
              <w:rPr>
                <w:highlight w:val="yellow"/>
              </w:rPr>
              <w:lastRenderedPageBreak/>
              <w:t>*Redacted</w:t>
            </w:r>
          </w:p>
        </w:tc>
      </w:tr>
    </w:tbl>
    <w:p w:rsidR="00BC1DB2" w:rsidRPr="000A1A7B" w:rsidRDefault="00BC1DB2" w:rsidP="00263A2F"/>
    <w:p w:rsidR="00EE06E4" w:rsidRPr="000A1A7B" w:rsidRDefault="00EE06E4" w:rsidP="00146B48">
      <w:pPr>
        <w:pStyle w:val="Level1"/>
        <w:keepNext/>
        <w:rPr>
          <w:rStyle w:val="Level1asHeadingtext"/>
          <w:b w:val="0"/>
          <w:bCs w:val="0"/>
          <w:caps w:val="0"/>
        </w:rPr>
      </w:pPr>
      <w:bookmarkStart w:id="271" w:name="_Ref_ContractCompanion_9kb9Ur18F"/>
      <w:bookmarkStart w:id="272" w:name="_Ref_ContractCompanion_9kb9Ur18H"/>
      <w:r w:rsidRPr="000A1A7B">
        <w:rPr>
          <w:rStyle w:val="Level1asHeadingtext"/>
        </w:rPr>
        <w:t>S3 CHARGES – Custodial Services</w:t>
      </w:r>
      <w:bookmarkEnd w:id="271"/>
      <w:bookmarkEnd w:id="272"/>
    </w:p>
    <w:p w:rsidR="00651FDE" w:rsidRDefault="00B7594A" w:rsidP="00AE41A7">
      <w:pPr>
        <w:pStyle w:val="Level2"/>
        <w:keepNext/>
        <w:rPr>
          <w:rStyle w:val="Level2asHeadingtext"/>
        </w:rPr>
      </w:pPr>
      <w:bookmarkStart w:id="273" w:name="_Ref_ContractCompanion_9kb9Ur1BI"/>
      <w:r>
        <w:rPr>
          <w:rStyle w:val="Level2asHeadingtext"/>
        </w:rPr>
        <w:t xml:space="preserve">Monthly </w:t>
      </w:r>
      <w:r w:rsidR="00197EEF" w:rsidRPr="000A1A7B">
        <w:rPr>
          <w:rStyle w:val="Level2asHeadingtext"/>
        </w:rPr>
        <w:t xml:space="preserve">Individual </w:t>
      </w:r>
      <w:r w:rsidR="00651FDE" w:rsidRPr="000A1A7B">
        <w:rPr>
          <w:rStyle w:val="Level2asHeadingtext"/>
        </w:rPr>
        <w:t>Court Payment</w:t>
      </w:r>
      <w:bookmarkEnd w:id="273"/>
    </w:p>
    <w:p w:rsidR="00B7594A" w:rsidRPr="00B7594A" w:rsidRDefault="00B7594A" w:rsidP="00B7594A">
      <w:pPr>
        <w:pStyle w:val="Body2"/>
      </w:pPr>
      <w:r w:rsidRPr="00B7594A">
        <w:t xml:space="preserve">For the avoidance of doubt, where an entry in the </w:t>
      </w:r>
      <w:r>
        <w:t>Monthly Individual C</w:t>
      </w:r>
      <w:r w:rsidRPr="00B7594A">
        <w:t>ourt Payment table below shows the symbol “</w:t>
      </w:r>
      <w:proofErr w:type="gramStart"/>
      <w:r w:rsidRPr="00B7594A">
        <w:t>-“</w:t>
      </w:r>
      <w:proofErr w:type="gramEnd"/>
      <w:r w:rsidRPr="00B7594A">
        <w:t>, this does not refer to “nil” payment or “£0”. Any Size Category which shows “</w:t>
      </w:r>
      <w:proofErr w:type="gramStart"/>
      <w:r w:rsidRPr="00B7594A">
        <w:t>-“ does</w:t>
      </w:r>
      <w:proofErr w:type="gramEnd"/>
      <w:r w:rsidRPr="00B7594A">
        <w:t xml:space="preserve"> not have an associated Court at the Effective Date. If a relevant Court comes into use during the Term, the Individual Court Payment applicable to such Court will be agreed between the Parties using the Change Control Procedure.</w:t>
      </w:r>
    </w:p>
    <w:tbl>
      <w:tblPr>
        <w:tblW w:w="4532" w:type="pct"/>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5"/>
        <w:gridCol w:w="1269"/>
        <w:gridCol w:w="1270"/>
        <w:gridCol w:w="1270"/>
        <w:gridCol w:w="1270"/>
        <w:gridCol w:w="1271"/>
      </w:tblGrid>
      <w:tr w:rsidR="00EE450F" w:rsidRPr="00EE450F" w:rsidTr="003667E1">
        <w:tc>
          <w:tcPr>
            <w:tcW w:w="984" w:type="pct"/>
            <w:shd w:val="clear" w:color="auto" w:fill="A6A6A6"/>
            <w:vAlign w:val="center"/>
          </w:tcPr>
          <w:p w:rsidR="00292BA4" w:rsidRPr="006B4668" w:rsidRDefault="00292BA4" w:rsidP="00B53375">
            <w:pPr>
              <w:pStyle w:val="Body1"/>
              <w:ind w:left="0"/>
              <w:jc w:val="center"/>
              <w:rPr>
                <w:b/>
              </w:rPr>
            </w:pPr>
            <w:r w:rsidRPr="00EE450F">
              <w:rPr>
                <w:b/>
              </w:rPr>
              <w:t>Court type</w:t>
            </w:r>
          </w:p>
        </w:tc>
        <w:tc>
          <w:tcPr>
            <w:tcW w:w="4016" w:type="pct"/>
            <w:gridSpan w:val="5"/>
            <w:shd w:val="clear" w:color="auto" w:fill="A6A6A6"/>
            <w:vAlign w:val="center"/>
          </w:tcPr>
          <w:p w:rsidR="00292BA4" w:rsidRPr="00EE450F" w:rsidRDefault="00B7594A" w:rsidP="00197EEF">
            <w:pPr>
              <w:pStyle w:val="Body1"/>
              <w:ind w:left="0"/>
              <w:jc w:val="center"/>
              <w:rPr>
                <w:b/>
              </w:rPr>
            </w:pPr>
            <w:r>
              <w:rPr>
                <w:b/>
              </w:rPr>
              <w:t xml:space="preserve">Monthly </w:t>
            </w:r>
            <w:r w:rsidR="00292BA4" w:rsidRPr="0092219D">
              <w:rPr>
                <w:b/>
              </w:rPr>
              <w:t>Individual Court Payment Service Charge (£) per</w:t>
            </w:r>
            <w:r w:rsidR="00292BA4" w:rsidRPr="00EE450F">
              <w:rPr>
                <w:b/>
              </w:rPr>
              <w:t xml:space="preserve"> relevant Court</w:t>
            </w:r>
          </w:p>
        </w:tc>
      </w:tr>
      <w:tr w:rsidR="001A3BE5" w:rsidRPr="00EE450F" w:rsidTr="001C362C">
        <w:tc>
          <w:tcPr>
            <w:tcW w:w="984" w:type="pct"/>
            <w:shd w:val="clear" w:color="auto" w:fill="A6A6A6"/>
            <w:vAlign w:val="center"/>
          </w:tcPr>
          <w:p w:rsidR="001A3BE5" w:rsidRPr="00EE450F" w:rsidRDefault="001A3BE5" w:rsidP="00B53375">
            <w:pPr>
              <w:pStyle w:val="Body1"/>
              <w:ind w:left="0"/>
              <w:jc w:val="center"/>
              <w:rPr>
                <w:b/>
              </w:rPr>
            </w:pPr>
            <w:r w:rsidRPr="00EE450F">
              <w:rPr>
                <w:b/>
              </w:rPr>
              <w:t>Size Category</w:t>
            </w:r>
          </w:p>
        </w:tc>
        <w:tc>
          <w:tcPr>
            <w:tcW w:w="803" w:type="pct"/>
            <w:shd w:val="clear" w:color="auto" w:fill="A6A6A6"/>
          </w:tcPr>
          <w:p w:rsidR="001A3BE5" w:rsidRPr="00EE450F" w:rsidRDefault="001A3BE5" w:rsidP="00197EEF">
            <w:pPr>
              <w:pStyle w:val="Body1"/>
              <w:ind w:left="0"/>
              <w:jc w:val="center"/>
              <w:rPr>
                <w:b/>
              </w:rPr>
            </w:pPr>
            <w:r w:rsidRPr="00EE450F">
              <w:rPr>
                <w:b/>
              </w:rPr>
              <w:t>XS</w:t>
            </w:r>
          </w:p>
        </w:tc>
        <w:tc>
          <w:tcPr>
            <w:tcW w:w="803" w:type="pct"/>
            <w:shd w:val="clear" w:color="auto" w:fill="A6A6A6"/>
          </w:tcPr>
          <w:p w:rsidR="001A3BE5" w:rsidRPr="00EE450F" w:rsidRDefault="001A3BE5" w:rsidP="00197EEF">
            <w:pPr>
              <w:pStyle w:val="Body1"/>
              <w:ind w:left="0"/>
              <w:jc w:val="center"/>
              <w:rPr>
                <w:b/>
              </w:rPr>
            </w:pPr>
            <w:r w:rsidRPr="00EE450F">
              <w:rPr>
                <w:b/>
              </w:rPr>
              <w:t>S</w:t>
            </w:r>
          </w:p>
        </w:tc>
        <w:tc>
          <w:tcPr>
            <w:tcW w:w="803" w:type="pct"/>
            <w:shd w:val="clear" w:color="auto" w:fill="A6A6A6"/>
          </w:tcPr>
          <w:p w:rsidR="001A3BE5" w:rsidRPr="00EE450F" w:rsidRDefault="001A3BE5" w:rsidP="00197EEF">
            <w:pPr>
              <w:pStyle w:val="Body1"/>
              <w:ind w:left="0"/>
              <w:jc w:val="center"/>
              <w:rPr>
                <w:b/>
              </w:rPr>
            </w:pPr>
            <w:r w:rsidRPr="00EE450F">
              <w:rPr>
                <w:b/>
              </w:rPr>
              <w:t>M</w:t>
            </w:r>
          </w:p>
        </w:tc>
        <w:tc>
          <w:tcPr>
            <w:tcW w:w="803" w:type="pct"/>
            <w:shd w:val="clear" w:color="auto" w:fill="A6A6A6"/>
          </w:tcPr>
          <w:p w:rsidR="001A3BE5" w:rsidRPr="00EE450F" w:rsidRDefault="001A3BE5" w:rsidP="00197EEF">
            <w:pPr>
              <w:pStyle w:val="Body1"/>
              <w:ind w:left="0"/>
              <w:jc w:val="center"/>
              <w:rPr>
                <w:b/>
              </w:rPr>
            </w:pPr>
            <w:r w:rsidRPr="00EE450F">
              <w:rPr>
                <w:b/>
              </w:rPr>
              <w:t>L</w:t>
            </w:r>
          </w:p>
        </w:tc>
        <w:tc>
          <w:tcPr>
            <w:tcW w:w="804" w:type="pct"/>
            <w:shd w:val="clear" w:color="auto" w:fill="A6A6A6"/>
          </w:tcPr>
          <w:p w:rsidR="001A3BE5" w:rsidRPr="00EE450F" w:rsidRDefault="001A3BE5" w:rsidP="00197EEF">
            <w:pPr>
              <w:pStyle w:val="Body1"/>
              <w:ind w:left="0"/>
              <w:jc w:val="center"/>
              <w:rPr>
                <w:b/>
              </w:rPr>
            </w:pPr>
            <w:r w:rsidRPr="00EE450F">
              <w:rPr>
                <w:b/>
              </w:rPr>
              <w:t>XL</w:t>
            </w:r>
          </w:p>
        </w:tc>
      </w:tr>
      <w:tr w:rsidR="001A3BE5" w:rsidRPr="00EE450F" w:rsidTr="001C362C">
        <w:tc>
          <w:tcPr>
            <w:tcW w:w="984" w:type="pct"/>
            <w:shd w:val="clear" w:color="auto" w:fill="auto"/>
          </w:tcPr>
          <w:p w:rsidR="001A3BE5" w:rsidRPr="00EE450F" w:rsidRDefault="001A3BE5" w:rsidP="00B45FFE">
            <w:pPr>
              <w:pStyle w:val="Body1"/>
              <w:ind w:left="0"/>
              <w:jc w:val="left"/>
            </w:pPr>
            <w:r w:rsidRPr="00EE450F">
              <w:t>For each Magistrates Court</w:t>
            </w:r>
          </w:p>
        </w:tc>
        <w:tc>
          <w:tcPr>
            <w:tcW w:w="803" w:type="pct"/>
          </w:tcPr>
          <w:p w:rsidR="001A3BE5" w:rsidRPr="003667E1" w:rsidRDefault="003E15FE" w:rsidP="003667E1">
            <w:pPr>
              <w:pStyle w:val="Body1"/>
              <w:ind w:left="0"/>
              <w:jc w:val="left"/>
              <w:rPr>
                <w:sz w:val="18"/>
                <w:szCs w:val="18"/>
              </w:rPr>
            </w:pPr>
            <w:r w:rsidRPr="003E15FE">
              <w:rPr>
                <w:highlight w:val="yellow"/>
              </w:rPr>
              <w:t>*Redacted</w:t>
            </w:r>
          </w:p>
        </w:tc>
        <w:tc>
          <w:tcPr>
            <w:tcW w:w="803" w:type="pct"/>
          </w:tcPr>
          <w:p w:rsidR="001A3BE5" w:rsidRPr="003667E1" w:rsidRDefault="003E15FE" w:rsidP="003667E1">
            <w:pPr>
              <w:pStyle w:val="Body1"/>
              <w:ind w:left="0"/>
              <w:jc w:val="left"/>
              <w:rPr>
                <w:sz w:val="18"/>
                <w:szCs w:val="18"/>
              </w:rPr>
            </w:pPr>
            <w:r w:rsidRPr="003E15FE">
              <w:rPr>
                <w:highlight w:val="yellow"/>
              </w:rPr>
              <w:t>*Redacted</w:t>
            </w:r>
          </w:p>
        </w:tc>
        <w:tc>
          <w:tcPr>
            <w:tcW w:w="803" w:type="pct"/>
          </w:tcPr>
          <w:p w:rsidR="001A3BE5" w:rsidRPr="003667E1" w:rsidRDefault="003E15FE" w:rsidP="003667E1">
            <w:pPr>
              <w:pStyle w:val="Body1"/>
              <w:ind w:left="0"/>
              <w:jc w:val="left"/>
              <w:rPr>
                <w:sz w:val="18"/>
                <w:szCs w:val="18"/>
              </w:rPr>
            </w:pPr>
            <w:r w:rsidRPr="003E15FE">
              <w:rPr>
                <w:highlight w:val="yellow"/>
              </w:rPr>
              <w:t>*Redacted</w:t>
            </w:r>
          </w:p>
        </w:tc>
        <w:tc>
          <w:tcPr>
            <w:tcW w:w="803" w:type="pct"/>
          </w:tcPr>
          <w:p w:rsidR="001A3BE5" w:rsidRPr="003667E1" w:rsidRDefault="003E15FE" w:rsidP="003667E1">
            <w:pPr>
              <w:pStyle w:val="Body1"/>
              <w:ind w:left="0"/>
              <w:jc w:val="left"/>
              <w:rPr>
                <w:sz w:val="18"/>
                <w:szCs w:val="18"/>
              </w:rPr>
            </w:pPr>
            <w:r w:rsidRPr="003E15FE">
              <w:rPr>
                <w:highlight w:val="yellow"/>
              </w:rPr>
              <w:t>*Redacted</w:t>
            </w:r>
          </w:p>
        </w:tc>
        <w:tc>
          <w:tcPr>
            <w:tcW w:w="804" w:type="pct"/>
          </w:tcPr>
          <w:p w:rsidR="001A3BE5" w:rsidRPr="003667E1" w:rsidRDefault="003E15FE" w:rsidP="003667E1">
            <w:pPr>
              <w:pStyle w:val="Body1"/>
              <w:ind w:left="0"/>
              <w:jc w:val="left"/>
              <w:rPr>
                <w:sz w:val="18"/>
                <w:szCs w:val="18"/>
              </w:rPr>
            </w:pPr>
            <w:r w:rsidRPr="003E15FE">
              <w:rPr>
                <w:highlight w:val="yellow"/>
              </w:rPr>
              <w:t>*Redacted</w:t>
            </w:r>
          </w:p>
        </w:tc>
      </w:tr>
      <w:tr w:rsidR="001A3BE5" w:rsidRPr="00EE450F" w:rsidTr="001C362C">
        <w:tc>
          <w:tcPr>
            <w:tcW w:w="984" w:type="pct"/>
            <w:shd w:val="clear" w:color="auto" w:fill="auto"/>
          </w:tcPr>
          <w:p w:rsidR="001A3BE5" w:rsidRPr="00EE450F" w:rsidRDefault="001A3BE5" w:rsidP="00292BA4">
            <w:pPr>
              <w:pStyle w:val="Body1"/>
              <w:ind w:left="0"/>
              <w:jc w:val="left"/>
            </w:pPr>
            <w:r w:rsidRPr="00EE450F">
              <w:t>For each Crown Court</w:t>
            </w:r>
          </w:p>
        </w:tc>
        <w:tc>
          <w:tcPr>
            <w:tcW w:w="803" w:type="pct"/>
          </w:tcPr>
          <w:p w:rsidR="001A3BE5" w:rsidRPr="003667E1" w:rsidRDefault="003E15FE" w:rsidP="003667E1">
            <w:pPr>
              <w:pStyle w:val="Body1"/>
              <w:ind w:left="0"/>
              <w:jc w:val="left"/>
              <w:rPr>
                <w:sz w:val="18"/>
                <w:szCs w:val="18"/>
              </w:rPr>
            </w:pPr>
            <w:r w:rsidRPr="003E15FE">
              <w:rPr>
                <w:highlight w:val="yellow"/>
              </w:rPr>
              <w:t>*Redacted</w:t>
            </w:r>
          </w:p>
        </w:tc>
        <w:tc>
          <w:tcPr>
            <w:tcW w:w="803" w:type="pct"/>
          </w:tcPr>
          <w:p w:rsidR="001A3BE5" w:rsidRPr="003667E1" w:rsidRDefault="003E15FE" w:rsidP="003667E1">
            <w:pPr>
              <w:pStyle w:val="Body1"/>
              <w:ind w:left="0"/>
              <w:jc w:val="left"/>
              <w:rPr>
                <w:sz w:val="18"/>
                <w:szCs w:val="18"/>
              </w:rPr>
            </w:pPr>
            <w:r w:rsidRPr="003E15FE">
              <w:rPr>
                <w:highlight w:val="yellow"/>
              </w:rPr>
              <w:t>*Redacted</w:t>
            </w:r>
          </w:p>
        </w:tc>
        <w:tc>
          <w:tcPr>
            <w:tcW w:w="803" w:type="pct"/>
          </w:tcPr>
          <w:p w:rsidR="001A3BE5" w:rsidRPr="003667E1" w:rsidRDefault="003E15FE" w:rsidP="003667E1">
            <w:pPr>
              <w:pStyle w:val="Body1"/>
              <w:ind w:left="0"/>
              <w:jc w:val="left"/>
              <w:rPr>
                <w:sz w:val="18"/>
                <w:szCs w:val="18"/>
              </w:rPr>
            </w:pPr>
            <w:r w:rsidRPr="003E15FE">
              <w:rPr>
                <w:highlight w:val="yellow"/>
              </w:rPr>
              <w:t>*Redacted</w:t>
            </w:r>
          </w:p>
        </w:tc>
        <w:tc>
          <w:tcPr>
            <w:tcW w:w="803" w:type="pct"/>
          </w:tcPr>
          <w:p w:rsidR="001A3BE5" w:rsidRPr="003667E1" w:rsidRDefault="003E15FE" w:rsidP="003667E1">
            <w:pPr>
              <w:pStyle w:val="Body1"/>
              <w:ind w:left="0"/>
              <w:jc w:val="left"/>
              <w:rPr>
                <w:sz w:val="18"/>
                <w:szCs w:val="18"/>
              </w:rPr>
            </w:pPr>
            <w:r w:rsidRPr="003E15FE">
              <w:rPr>
                <w:highlight w:val="yellow"/>
              </w:rPr>
              <w:t>*Redacted</w:t>
            </w:r>
          </w:p>
        </w:tc>
        <w:tc>
          <w:tcPr>
            <w:tcW w:w="804" w:type="pct"/>
          </w:tcPr>
          <w:p w:rsidR="001A3BE5" w:rsidRPr="003667E1" w:rsidRDefault="003E15FE" w:rsidP="003667E1">
            <w:pPr>
              <w:pStyle w:val="Body1"/>
              <w:ind w:left="0"/>
              <w:jc w:val="left"/>
              <w:rPr>
                <w:sz w:val="18"/>
                <w:szCs w:val="18"/>
              </w:rPr>
            </w:pPr>
            <w:r w:rsidRPr="003E15FE">
              <w:rPr>
                <w:highlight w:val="yellow"/>
              </w:rPr>
              <w:t>*Redacted</w:t>
            </w:r>
          </w:p>
        </w:tc>
      </w:tr>
      <w:tr w:rsidR="001A3BE5" w:rsidRPr="00EE450F" w:rsidTr="001C362C">
        <w:tc>
          <w:tcPr>
            <w:tcW w:w="984" w:type="pct"/>
            <w:shd w:val="clear" w:color="auto" w:fill="auto"/>
          </w:tcPr>
          <w:p w:rsidR="001A3BE5" w:rsidRPr="00EE450F" w:rsidRDefault="001A3BE5" w:rsidP="00292BA4">
            <w:pPr>
              <w:pStyle w:val="Body1"/>
              <w:ind w:left="0"/>
              <w:jc w:val="left"/>
            </w:pPr>
            <w:r w:rsidRPr="00EE450F">
              <w:t>For each Combined Court</w:t>
            </w:r>
          </w:p>
        </w:tc>
        <w:tc>
          <w:tcPr>
            <w:tcW w:w="803" w:type="pct"/>
            <w:shd w:val="clear" w:color="auto" w:fill="auto"/>
          </w:tcPr>
          <w:p w:rsidR="001A3BE5" w:rsidRPr="003667E1" w:rsidRDefault="003E15FE" w:rsidP="003667E1">
            <w:pPr>
              <w:pStyle w:val="Body1"/>
              <w:ind w:left="0"/>
              <w:jc w:val="left"/>
              <w:rPr>
                <w:sz w:val="18"/>
                <w:szCs w:val="18"/>
              </w:rPr>
            </w:pPr>
            <w:r w:rsidRPr="003E15FE">
              <w:rPr>
                <w:highlight w:val="yellow"/>
              </w:rPr>
              <w:t>*Redacted</w:t>
            </w:r>
          </w:p>
        </w:tc>
        <w:tc>
          <w:tcPr>
            <w:tcW w:w="803" w:type="pct"/>
            <w:shd w:val="clear" w:color="auto" w:fill="auto"/>
          </w:tcPr>
          <w:p w:rsidR="001A3BE5" w:rsidRPr="003667E1" w:rsidRDefault="003E15FE" w:rsidP="003667E1">
            <w:pPr>
              <w:pStyle w:val="Body1"/>
              <w:ind w:left="0"/>
              <w:jc w:val="left"/>
              <w:rPr>
                <w:sz w:val="18"/>
                <w:szCs w:val="18"/>
              </w:rPr>
            </w:pPr>
            <w:r w:rsidRPr="003E15FE">
              <w:rPr>
                <w:highlight w:val="yellow"/>
              </w:rPr>
              <w:t>*Redacted</w:t>
            </w:r>
          </w:p>
        </w:tc>
        <w:tc>
          <w:tcPr>
            <w:tcW w:w="803" w:type="pct"/>
            <w:shd w:val="clear" w:color="auto" w:fill="auto"/>
          </w:tcPr>
          <w:p w:rsidR="001A3BE5" w:rsidRPr="003667E1" w:rsidRDefault="003E15FE" w:rsidP="003667E1">
            <w:pPr>
              <w:pStyle w:val="Body1"/>
              <w:ind w:left="0"/>
              <w:jc w:val="left"/>
              <w:rPr>
                <w:sz w:val="18"/>
                <w:szCs w:val="18"/>
              </w:rPr>
            </w:pPr>
            <w:r w:rsidRPr="003E15FE">
              <w:rPr>
                <w:highlight w:val="yellow"/>
              </w:rPr>
              <w:t>*Redacted</w:t>
            </w:r>
          </w:p>
        </w:tc>
        <w:tc>
          <w:tcPr>
            <w:tcW w:w="803" w:type="pct"/>
            <w:shd w:val="clear" w:color="auto" w:fill="auto"/>
          </w:tcPr>
          <w:p w:rsidR="001A3BE5" w:rsidRPr="003667E1" w:rsidRDefault="003E15FE" w:rsidP="003667E1">
            <w:pPr>
              <w:pStyle w:val="Body1"/>
              <w:ind w:left="0"/>
              <w:jc w:val="left"/>
              <w:rPr>
                <w:sz w:val="18"/>
                <w:szCs w:val="18"/>
              </w:rPr>
            </w:pPr>
            <w:r w:rsidRPr="003E15FE">
              <w:rPr>
                <w:highlight w:val="yellow"/>
              </w:rPr>
              <w:t>*Redacted</w:t>
            </w:r>
          </w:p>
        </w:tc>
        <w:tc>
          <w:tcPr>
            <w:tcW w:w="804" w:type="pct"/>
            <w:shd w:val="clear" w:color="auto" w:fill="auto"/>
          </w:tcPr>
          <w:p w:rsidR="001A3BE5" w:rsidRPr="003667E1" w:rsidRDefault="003E15FE" w:rsidP="003667E1">
            <w:pPr>
              <w:pStyle w:val="Body1"/>
              <w:ind w:left="0"/>
              <w:jc w:val="left"/>
              <w:rPr>
                <w:sz w:val="18"/>
                <w:szCs w:val="18"/>
              </w:rPr>
            </w:pPr>
            <w:r w:rsidRPr="003E15FE">
              <w:rPr>
                <w:highlight w:val="yellow"/>
              </w:rPr>
              <w:t>*Redacted</w:t>
            </w:r>
          </w:p>
        </w:tc>
      </w:tr>
    </w:tbl>
    <w:p w:rsidR="00EE06E4" w:rsidRPr="000A1A7B" w:rsidRDefault="00EE06E4" w:rsidP="00EE06E4">
      <w:pPr>
        <w:pStyle w:val="Level1"/>
        <w:keepNext/>
        <w:numPr>
          <w:ilvl w:val="0"/>
          <w:numId w:val="0"/>
        </w:numPr>
        <w:ind w:left="851" w:hanging="851"/>
        <w:rPr>
          <w:rStyle w:val="Level1asHeadingtext"/>
        </w:rPr>
      </w:pPr>
    </w:p>
    <w:p w:rsidR="00751340" w:rsidRDefault="00751340" w:rsidP="006F26FB">
      <w:pPr>
        <w:pStyle w:val="Level2"/>
        <w:keepNext/>
        <w:rPr>
          <w:b/>
        </w:rPr>
      </w:pPr>
      <w:bookmarkStart w:id="274" w:name="_Ref5971573"/>
      <w:bookmarkStart w:id="275" w:name="_Ref_ContractCompanion_9kb9Ur1BK"/>
      <w:r w:rsidRPr="000A1A7B">
        <w:rPr>
          <w:b/>
        </w:rPr>
        <w:t xml:space="preserve">Dock </w:t>
      </w:r>
      <w:r w:rsidR="00B17338" w:rsidRPr="000A1A7B">
        <w:rPr>
          <w:b/>
        </w:rPr>
        <w:t xml:space="preserve">Day </w:t>
      </w:r>
      <w:r w:rsidRPr="000A1A7B">
        <w:rPr>
          <w:b/>
        </w:rPr>
        <w:t>P</w:t>
      </w:r>
      <w:r w:rsidR="00BC1DB2">
        <w:rPr>
          <w:b/>
        </w:rPr>
        <w:t>rice</w:t>
      </w:r>
      <w:bookmarkEnd w:id="274"/>
      <w:bookmarkEnd w:id="275"/>
    </w:p>
    <w:p w:rsidR="006C557F" w:rsidRPr="00145C26" w:rsidRDefault="006C557F" w:rsidP="006C557F">
      <w:pPr>
        <w:pStyle w:val="Level3"/>
      </w:pPr>
      <w:r w:rsidRPr="00BC1DB2">
        <w:t>Annual cost (Cost Model: L-O 90) for Mag</w:t>
      </w:r>
      <w:r>
        <w:t>istrates Court</w:t>
      </w:r>
      <w:r w:rsidRPr="00BC1DB2">
        <w:t>, Crown</w:t>
      </w:r>
      <w:r>
        <w:t xml:space="preserve"> Courts</w:t>
      </w:r>
      <w:r w:rsidRPr="00BC1DB2">
        <w:t xml:space="preserve"> and Combined </w:t>
      </w:r>
      <w:r>
        <w:t xml:space="preserve">Court </w:t>
      </w:r>
      <w:r w:rsidRPr="00BC1DB2">
        <w:t xml:space="preserve">divided by </w:t>
      </w:r>
      <w:r>
        <w:t>twelve (</w:t>
      </w:r>
      <w:r w:rsidRPr="00BC1DB2">
        <w:t>12</w:t>
      </w:r>
      <w:r>
        <w:t>)</w:t>
      </w:r>
      <w:r w:rsidRPr="00BC1DB2">
        <w:t xml:space="preserve"> to obtain a monthly figure. </w:t>
      </w:r>
    </w:p>
    <w:p w:rsidR="006C557F" w:rsidRPr="00145C26" w:rsidRDefault="006C557F" w:rsidP="006C557F">
      <w:pPr>
        <w:pStyle w:val="Level3"/>
      </w:pPr>
      <w:r w:rsidRPr="00BC1DB2">
        <w:t xml:space="preserve">The weekly </w:t>
      </w:r>
      <w:r>
        <w:t>D</w:t>
      </w:r>
      <w:r w:rsidRPr="00BC1DB2">
        <w:t xml:space="preserve">ock </w:t>
      </w:r>
      <w:r>
        <w:t>D</w:t>
      </w:r>
      <w:r w:rsidRPr="00BC1DB2">
        <w:t>ays (</w:t>
      </w:r>
      <w:r>
        <w:t xml:space="preserve">in accordance with the </w:t>
      </w:r>
      <w:r w:rsidRPr="00BC1DB2">
        <w:t xml:space="preserve">Cost Model: I74-76) for </w:t>
      </w:r>
      <w:r>
        <w:t>the first day, and</w:t>
      </w:r>
      <w:r w:rsidRPr="00BC1DB2">
        <w:t xml:space="preserve"> thereafter the weekly figures within </w:t>
      </w:r>
      <w:r>
        <w:t>S</w:t>
      </w:r>
      <w:r w:rsidRPr="00BC1DB2">
        <w:t>chedule 31 (</w:t>
      </w:r>
      <w:r w:rsidRPr="004071FC">
        <w:rPr>
          <w:i/>
        </w:rPr>
        <w:t>Court Data Sheets</w:t>
      </w:r>
      <w:r w:rsidRPr="00BC1DB2">
        <w:t xml:space="preserve">) multiplied by </w:t>
      </w:r>
      <w:r>
        <w:t>fifty-two (</w:t>
      </w:r>
      <w:r w:rsidRPr="00BC1DB2">
        <w:t>52</w:t>
      </w:r>
      <w:r>
        <w:t>)</w:t>
      </w:r>
      <w:r w:rsidRPr="00BC1DB2">
        <w:t xml:space="preserve"> and divided by </w:t>
      </w:r>
      <w:r>
        <w:t>twelve (</w:t>
      </w:r>
      <w:r w:rsidRPr="00BC1DB2">
        <w:t>12</w:t>
      </w:r>
      <w:r>
        <w:t>)</w:t>
      </w:r>
      <w:r w:rsidRPr="00BC1DB2">
        <w:t xml:space="preserve"> to get obtain a monthly figure. </w:t>
      </w:r>
    </w:p>
    <w:p w:rsidR="006C557F" w:rsidRPr="00BC1DB2" w:rsidRDefault="006C557F" w:rsidP="006C557F">
      <w:pPr>
        <w:pStyle w:val="Level3"/>
      </w:pPr>
      <w:r w:rsidRPr="00BC1DB2">
        <w:t>The monthly cost for Mag</w:t>
      </w:r>
      <w:r>
        <w:t>istrates Court</w:t>
      </w:r>
      <w:r w:rsidRPr="00BC1DB2">
        <w:t>, Crown</w:t>
      </w:r>
      <w:r>
        <w:t xml:space="preserve"> Courts</w:t>
      </w:r>
      <w:r w:rsidRPr="00BC1DB2">
        <w:t xml:space="preserve"> and Combined </w:t>
      </w:r>
      <w:r>
        <w:t xml:space="preserve">Court </w:t>
      </w:r>
      <w:r w:rsidRPr="00BC1DB2">
        <w:t xml:space="preserve">divided by the monthly </w:t>
      </w:r>
      <w:r>
        <w:t>D</w:t>
      </w:r>
      <w:r w:rsidRPr="00BC1DB2">
        <w:t xml:space="preserve">ock </w:t>
      </w:r>
      <w:r>
        <w:t>D</w:t>
      </w:r>
      <w:r w:rsidRPr="00BC1DB2">
        <w:t>ays to obtain a Dock Day Price</w:t>
      </w:r>
    </w:p>
    <w:tbl>
      <w:tblPr>
        <w:tblW w:w="0" w:type="auto"/>
        <w:tblInd w:w="8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8"/>
        <w:gridCol w:w="4276"/>
      </w:tblGrid>
      <w:tr w:rsidR="00B17338" w:rsidRPr="000A1A7B" w:rsidTr="003667E1">
        <w:tc>
          <w:tcPr>
            <w:tcW w:w="3368" w:type="dxa"/>
            <w:shd w:val="clear" w:color="auto" w:fill="BFBFBF"/>
          </w:tcPr>
          <w:p w:rsidR="00B17338" w:rsidRPr="000A1A7B" w:rsidRDefault="00B17338" w:rsidP="00AD44A1">
            <w:pPr>
              <w:pStyle w:val="Level1"/>
              <w:numPr>
                <w:ilvl w:val="0"/>
                <w:numId w:val="0"/>
              </w:numPr>
            </w:pPr>
            <w:bookmarkStart w:id="276" w:name="_9kR3WTr8E847FI"/>
            <w:bookmarkEnd w:id="276"/>
            <w:r w:rsidRPr="000A1A7B">
              <w:rPr>
                <w:b/>
              </w:rPr>
              <w:t>Court type</w:t>
            </w:r>
          </w:p>
        </w:tc>
        <w:tc>
          <w:tcPr>
            <w:tcW w:w="4276" w:type="dxa"/>
            <w:shd w:val="clear" w:color="auto" w:fill="BFBFBF"/>
          </w:tcPr>
          <w:p w:rsidR="00B17338" w:rsidRPr="000A1A7B" w:rsidRDefault="002450A9" w:rsidP="00BC1DB2">
            <w:pPr>
              <w:pStyle w:val="Level1"/>
              <w:numPr>
                <w:ilvl w:val="0"/>
                <w:numId w:val="0"/>
              </w:numPr>
              <w:rPr>
                <w:b/>
                <w:highlight w:val="yellow"/>
              </w:rPr>
            </w:pPr>
            <w:r>
              <w:rPr>
                <w:b/>
              </w:rPr>
              <w:t>Dock Day</w:t>
            </w:r>
            <w:r w:rsidR="00B17338" w:rsidRPr="000A1A7B">
              <w:rPr>
                <w:b/>
              </w:rPr>
              <w:t xml:space="preserve"> </w:t>
            </w:r>
            <w:r w:rsidR="00BC1DB2">
              <w:rPr>
                <w:b/>
              </w:rPr>
              <w:t>Price</w:t>
            </w:r>
            <w:r w:rsidR="00BC1DB2" w:rsidRPr="000A1A7B">
              <w:rPr>
                <w:b/>
              </w:rPr>
              <w:t xml:space="preserve"> </w:t>
            </w:r>
            <w:r w:rsidR="00B17338" w:rsidRPr="000A1A7B">
              <w:rPr>
                <w:b/>
              </w:rPr>
              <w:t>Service Charge (£) per Dock intended to be open for the Opening Hours</w:t>
            </w:r>
          </w:p>
        </w:tc>
      </w:tr>
      <w:tr w:rsidR="00BC1DB2" w:rsidRPr="000A1A7B" w:rsidTr="003667E1">
        <w:tc>
          <w:tcPr>
            <w:tcW w:w="3368" w:type="dxa"/>
            <w:shd w:val="clear" w:color="auto" w:fill="auto"/>
          </w:tcPr>
          <w:p w:rsidR="00BC1DB2" w:rsidRPr="000A1A7B" w:rsidRDefault="00BC1DB2" w:rsidP="00BC1DB2">
            <w:pPr>
              <w:pStyle w:val="Level1"/>
              <w:numPr>
                <w:ilvl w:val="0"/>
                <w:numId w:val="0"/>
              </w:numPr>
            </w:pPr>
            <w:r w:rsidRPr="000A1A7B">
              <w:t xml:space="preserve">Dock Day </w:t>
            </w:r>
            <w:r>
              <w:t>Price</w:t>
            </w:r>
            <w:r w:rsidRPr="000A1A7B">
              <w:t xml:space="preserve"> – for each Magistrates Court</w:t>
            </w:r>
          </w:p>
        </w:tc>
        <w:tc>
          <w:tcPr>
            <w:tcW w:w="4276" w:type="dxa"/>
            <w:shd w:val="clear" w:color="auto" w:fill="auto"/>
          </w:tcPr>
          <w:p w:rsidR="00BC1DB2" w:rsidRPr="000A1A7B" w:rsidRDefault="003E15FE" w:rsidP="00FE419C">
            <w:pPr>
              <w:pStyle w:val="Level1"/>
              <w:numPr>
                <w:ilvl w:val="0"/>
                <w:numId w:val="0"/>
              </w:numPr>
              <w:rPr>
                <w:highlight w:val="lightGray"/>
              </w:rPr>
            </w:pPr>
            <w:r w:rsidRPr="003E15FE">
              <w:rPr>
                <w:highlight w:val="yellow"/>
              </w:rPr>
              <w:t>*Redacted</w:t>
            </w:r>
          </w:p>
        </w:tc>
      </w:tr>
      <w:tr w:rsidR="00BC1DB2" w:rsidRPr="000A1A7B" w:rsidTr="003667E1">
        <w:tc>
          <w:tcPr>
            <w:tcW w:w="3368" w:type="dxa"/>
            <w:shd w:val="clear" w:color="auto" w:fill="auto"/>
          </w:tcPr>
          <w:p w:rsidR="00BC1DB2" w:rsidRPr="000A1A7B" w:rsidRDefault="00BC1DB2" w:rsidP="00BC1DB2">
            <w:pPr>
              <w:pStyle w:val="Level1"/>
              <w:numPr>
                <w:ilvl w:val="0"/>
                <w:numId w:val="0"/>
              </w:numPr>
            </w:pPr>
            <w:r w:rsidRPr="000A1A7B">
              <w:t xml:space="preserve">Dock Day </w:t>
            </w:r>
            <w:r>
              <w:t xml:space="preserve">Price </w:t>
            </w:r>
            <w:r w:rsidRPr="000A1A7B">
              <w:t>– for each Crown Court</w:t>
            </w:r>
          </w:p>
        </w:tc>
        <w:tc>
          <w:tcPr>
            <w:tcW w:w="4276" w:type="dxa"/>
            <w:shd w:val="clear" w:color="auto" w:fill="auto"/>
          </w:tcPr>
          <w:p w:rsidR="00BC1DB2" w:rsidRPr="000A1A7B" w:rsidRDefault="003E15FE" w:rsidP="00FE419C">
            <w:pPr>
              <w:pStyle w:val="Level1"/>
              <w:numPr>
                <w:ilvl w:val="0"/>
                <w:numId w:val="0"/>
              </w:numPr>
              <w:rPr>
                <w:highlight w:val="lightGray"/>
              </w:rPr>
            </w:pPr>
            <w:r w:rsidRPr="003E15FE">
              <w:rPr>
                <w:highlight w:val="yellow"/>
              </w:rPr>
              <w:t>*Redacted</w:t>
            </w:r>
          </w:p>
        </w:tc>
      </w:tr>
      <w:tr w:rsidR="00BC1DB2" w:rsidRPr="000A1A7B" w:rsidTr="003667E1">
        <w:tc>
          <w:tcPr>
            <w:tcW w:w="3368" w:type="dxa"/>
            <w:shd w:val="clear" w:color="auto" w:fill="FFFFFF" w:themeFill="background1"/>
          </w:tcPr>
          <w:p w:rsidR="00BC1DB2" w:rsidRPr="000A1A7B" w:rsidRDefault="00BC1DB2" w:rsidP="00BC1DB2">
            <w:pPr>
              <w:pStyle w:val="Level1"/>
              <w:numPr>
                <w:ilvl w:val="0"/>
                <w:numId w:val="0"/>
              </w:numPr>
            </w:pPr>
            <w:r w:rsidRPr="000A1A7B">
              <w:t xml:space="preserve">Dock Day </w:t>
            </w:r>
            <w:r>
              <w:t xml:space="preserve">Price </w:t>
            </w:r>
            <w:r w:rsidRPr="000A1A7B">
              <w:t>– for each Combined Court</w:t>
            </w:r>
          </w:p>
        </w:tc>
        <w:tc>
          <w:tcPr>
            <w:tcW w:w="4276" w:type="dxa"/>
            <w:shd w:val="clear" w:color="auto" w:fill="FFFFFF" w:themeFill="background1"/>
          </w:tcPr>
          <w:p w:rsidR="00BC1DB2" w:rsidRPr="000A1A7B" w:rsidRDefault="003E15FE" w:rsidP="00FE419C">
            <w:pPr>
              <w:pStyle w:val="Level1"/>
              <w:numPr>
                <w:ilvl w:val="0"/>
                <w:numId w:val="0"/>
              </w:numPr>
              <w:rPr>
                <w:b/>
                <w:highlight w:val="lightGray"/>
              </w:rPr>
            </w:pPr>
            <w:r w:rsidRPr="003E15FE">
              <w:rPr>
                <w:highlight w:val="yellow"/>
              </w:rPr>
              <w:t>*Redacted</w:t>
            </w:r>
          </w:p>
        </w:tc>
      </w:tr>
    </w:tbl>
    <w:p w:rsidR="00B17338" w:rsidRPr="000A1A7B" w:rsidRDefault="00B17338" w:rsidP="00896E07"/>
    <w:p w:rsidR="00EE06E4" w:rsidRPr="000A1A7B" w:rsidRDefault="00EE06E4" w:rsidP="00EE06E4">
      <w:pPr>
        <w:pStyle w:val="Level1"/>
        <w:keepNext/>
      </w:pPr>
      <w:bookmarkStart w:id="277" w:name="_Ref_ContractCompanion_9kb9Ur237"/>
      <w:r w:rsidRPr="000A1A7B">
        <w:rPr>
          <w:rStyle w:val="Level1asHeadingtext"/>
        </w:rPr>
        <w:lastRenderedPageBreak/>
        <w:t>S4 charges – back office services</w:t>
      </w:r>
      <w:bookmarkEnd w:id="277"/>
    </w:p>
    <w:tbl>
      <w:tblPr>
        <w:tblW w:w="0" w:type="auto"/>
        <w:tblInd w:w="8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8"/>
        <w:gridCol w:w="4502"/>
      </w:tblGrid>
      <w:tr w:rsidR="00805A29" w:rsidRPr="000A1A7B" w:rsidTr="003667E1">
        <w:tc>
          <w:tcPr>
            <w:tcW w:w="3368" w:type="dxa"/>
            <w:shd w:val="clear" w:color="auto" w:fill="A6A6A6"/>
            <w:vAlign w:val="center"/>
          </w:tcPr>
          <w:p w:rsidR="00805A29" w:rsidRPr="000A1A7B" w:rsidRDefault="00805A29" w:rsidP="00FF14E7">
            <w:pPr>
              <w:pStyle w:val="Body1"/>
              <w:ind w:left="0"/>
              <w:jc w:val="center"/>
              <w:rPr>
                <w:b/>
              </w:rPr>
            </w:pPr>
            <w:r w:rsidRPr="000A1A7B">
              <w:rPr>
                <w:b/>
              </w:rPr>
              <w:t>Fixed Price</w:t>
            </w:r>
          </w:p>
        </w:tc>
        <w:tc>
          <w:tcPr>
            <w:tcW w:w="4502" w:type="dxa"/>
            <w:shd w:val="clear" w:color="auto" w:fill="A6A6A6"/>
            <w:vAlign w:val="center"/>
          </w:tcPr>
          <w:p w:rsidR="00805A29" w:rsidRPr="000A1A7B" w:rsidRDefault="00805A29" w:rsidP="00FF14E7">
            <w:pPr>
              <w:pStyle w:val="Body1"/>
              <w:ind w:left="0"/>
              <w:jc w:val="center"/>
              <w:rPr>
                <w:b/>
              </w:rPr>
            </w:pPr>
            <w:r w:rsidRPr="000A1A7B">
              <w:rPr>
                <w:b/>
              </w:rPr>
              <w:t>Monthly Service Charge (£)</w:t>
            </w:r>
          </w:p>
        </w:tc>
      </w:tr>
      <w:tr w:rsidR="00EE450F" w:rsidRPr="00EE450F" w:rsidTr="003667E1">
        <w:tc>
          <w:tcPr>
            <w:tcW w:w="3368" w:type="dxa"/>
          </w:tcPr>
          <w:p w:rsidR="00EE450F" w:rsidRPr="00EE450F" w:rsidRDefault="00C718B6" w:rsidP="00FF14E7">
            <w:pPr>
              <w:pStyle w:val="Body1"/>
              <w:ind w:left="0"/>
            </w:pPr>
            <w:r w:rsidRPr="003E15FE">
              <w:rPr>
                <w:highlight w:val="yellow"/>
              </w:rPr>
              <w:t>*Redacted</w:t>
            </w:r>
          </w:p>
        </w:tc>
        <w:tc>
          <w:tcPr>
            <w:tcW w:w="4502" w:type="dxa"/>
          </w:tcPr>
          <w:p w:rsidR="00EE450F" w:rsidRPr="00EE450F" w:rsidRDefault="003E15FE" w:rsidP="00FF14E7">
            <w:pPr>
              <w:pStyle w:val="Body1"/>
              <w:ind w:left="0"/>
            </w:pPr>
            <w:r w:rsidRPr="003E15FE">
              <w:rPr>
                <w:highlight w:val="yellow"/>
              </w:rPr>
              <w:t>*Redacted</w:t>
            </w:r>
          </w:p>
        </w:tc>
      </w:tr>
    </w:tbl>
    <w:p w:rsidR="00146B48" w:rsidRPr="000A1A7B" w:rsidRDefault="00146B48" w:rsidP="00146B48">
      <w:pPr>
        <w:pStyle w:val="Body1"/>
      </w:pPr>
    </w:p>
    <w:p w:rsidR="00805A29" w:rsidRPr="000A1A7B" w:rsidRDefault="00805A29" w:rsidP="00146B48">
      <w:pPr>
        <w:pStyle w:val="Level1"/>
        <w:keepNext/>
        <w:rPr>
          <w:rStyle w:val="Level1asHeadingtext"/>
          <w:b w:val="0"/>
          <w:bCs w:val="0"/>
          <w:caps w:val="0"/>
        </w:rPr>
      </w:pPr>
      <w:bookmarkStart w:id="278" w:name="_Ref469053930"/>
      <w:r w:rsidRPr="000A1A7B">
        <w:rPr>
          <w:rStyle w:val="Level1asHeadingtext"/>
        </w:rPr>
        <w:t xml:space="preserve">S5 charges – </w:t>
      </w:r>
      <w:r w:rsidR="006F1BAE" w:rsidRPr="000A1A7B">
        <w:rPr>
          <w:rStyle w:val="Level1asHeadingtext"/>
        </w:rPr>
        <w:t>TERMINATION SERVICES</w:t>
      </w:r>
    </w:p>
    <w:p w:rsidR="00BD017C" w:rsidRPr="000A1A7B" w:rsidRDefault="00BD017C" w:rsidP="00207B91">
      <w:pPr>
        <w:pStyle w:val="Level2"/>
      </w:pPr>
      <w:bookmarkStart w:id="279" w:name="_Ref_ContractCompanion_9kb9Ur1BE"/>
      <w:r w:rsidRPr="000A1A7B">
        <w:rPr>
          <w:b/>
        </w:rPr>
        <w:t>Maximum S5 Charges</w:t>
      </w:r>
      <w:bookmarkEnd w:id="279"/>
    </w:p>
    <w:p w:rsidR="00BD017C" w:rsidRPr="000A1A7B" w:rsidRDefault="00BD017C" w:rsidP="00207B91">
      <w:pPr>
        <w:pStyle w:val="Level1"/>
        <w:numPr>
          <w:ilvl w:val="0"/>
          <w:numId w:val="0"/>
        </w:numPr>
        <w:ind w:left="851"/>
        <w:rPr>
          <w:b/>
        </w:rPr>
      </w:pPr>
      <w:r w:rsidRPr="000A1A7B">
        <w:t xml:space="preserve">The Maximum S5 Charges shall be </w:t>
      </w:r>
      <w:r w:rsidR="00C718B6" w:rsidRPr="003E15FE">
        <w:rPr>
          <w:highlight w:val="yellow"/>
        </w:rPr>
        <w:t>*Redacted</w:t>
      </w:r>
      <w:r w:rsidR="00EE450F">
        <w:t>.</w:t>
      </w:r>
    </w:p>
    <w:p w:rsidR="00BD017C" w:rsidRPr="000A1A7B" w:rsidRDefault="00746915" w:rsidP="00207B91">
      <w:pPr>
        <w:pStyle w:val="Level2"/>
        <w:rPr>
          <w:b/>
        </w:rPr>
      </w:pPr>
      <w:bookmarkStart w:id="280" w:name="_Ref_ContractCompanion_9kb9Ur239"/>
      <w:r w:rsidRPr="000A1A7B">
        <w:rPr>
          <w:b/>
        </w:rPr>
        <w:t xml:space="preserve">Day rates for </w:t>
      </w:r>
      <w:r w:rsidR="006F1BAE" w:rsidRPr="000A1A7B">
        <w:rPr>
          <w:b/>
        </w:rPr>
        <w:t xml:space="preserve">Termination </w:t>
      </w:r>
      <w:r w:rsidRPr="000A1A7B">
        <w:rPr>
          <w:b/>
        </w:rPr>
        <w:t>Services</w:t>
      </w:r>
      <w:bookmarkEnd w:id="280"/>
    </w:p>
    <w:tbl>
      <w:tblPr>
        <w:tblStyle w:val="TableGrid"/>
        <w:tblW w:w="0" w:type="auto"/>
        <w:tblInd w:w="851" w:type="dxa"/>
        <w:tblLook w:val="04A0" w:firstRow="1" w:lastRow="0" w:firstColumn="1" w:lastColumn="0" w:noHBand="0" w:noVBand="1"/>
      </w:tblPr>
      <w:tblGrid>
        <w:gridCol w:w="1911"/>
        <w:gridCol w:w="1911"/>
        <w:gridCol w:w="1911"/>
        <w:gridCol w:w="1911"/>
      </w:tblGrid>
      <w:tr w:rsidR="00EE4490" w:rsidRPr="00EE4490" w:rsidTr="00816C69">
        <w:tc>
          <w:tcPr>
            <w:tcW w:w="1911" w:type="dxa"/>
          </w:tcPr>
          <w:p w:rsidR="00BC1DB2" w:rsidRPr="00EE4490" w:rsidRDefault="00BC1DB2" w:rsidP="00816C69">
            <w:pPr>
              <w:pStyle w:val="Level2"/>
              <w:numPr>
                <w:ilvl w:val="0"/>
                <w:numId w:val="0"/>
              </w:numPr>
              <w:rPr>
                <w:b/>
              </w:rPr>
            </w:pPr>
            <w:r w:rsidRPr="00EE4490">
              <w:rPr>
                <w:b/>
              </w:rPr>
              <w:t>Description</w:t>
            </w:r>
          </w:p>
        </w:tc>
        <w:tc>
          <w:tcPr>
            <w:tcW w:w="1911" w:type="dxa"/>
          </w:tcPr>
          <w:p w:rsidR="00BC1DB2" w:rsidRPr="00EE4490" w:rsidRDefault="00BC1DB2" w:rsidP="00816C69">
            <w:pPr>
              <w:pStyle w:val="Level2"/>
              <w:numPr>
                <w:ilvl w:val="0"/>
                <w:numId w:val="0"/>
              </w:numPr>
              <w:rPr>
                <w:b/>
              </w:rPr>
            </w:pPr>
            <w:r w:rsidRPr="00EE4490">
              <w:rPr>
                <w:b/>
              </w:rPr>
              <w:t>Hourly Cost (£)</w:t>
            </w:r>
          </w:p>
        </w:tc>
        <w:tc>
          <w:tcPr>
            <w:tcW w:w="1911" w:type="dxa"/>
          </w:tcPr>
          <w:p w:rsidR="00BC1DB2" w:rsidRPr="00EE4490" w:rsidRDefault="00BC1DB2" w:rsidP="00816C69">
            <w:pPr>
              <w:pStyle w:val="Level2"/>
              <w:numPr>
                <w:ilvl w:val="0"/>
                <w:numId w:val="0"/>
              </w:numPr>
              <w:rPr>
                <w:b/>
              </w:rPr>
            </w:pPr>
            <w:r w:rsidRPr="00EE4490">
              <w:rPr>
                <w:b/>
              </w:rPr>
              <w:t>Number of hours required</w:t>
            </w:r>
          </w:p>
        </w:tc>
        <w:tc>
          <w:tcPr>
            <w:tcW w:w="1911" w:type="dxa"/>
          </w:tcPr>
          <w:p w:rsidR="00BC1DB2" w:rsidRPr="00EE4490" w:rsidRDefault="00BC1DB2" w:rsidP="00816C69">
            <w:pPr>
              <w:pStyle w:val="Level2"/>
              <w:numPr>
                <w:ilvl w:val="0"/>
                <w:numId w:val="0"/>
              </w:numPr>
              <w:rPr>
                <w:b/>
              </w:rPr>
            </w:pPr>
            <w:r w:rsidRPr="00EE4490">
              <w:rPr>
                <w:b/>
              </w:rPr>
              <w:t>Total cost (£pa)</w:t>
            </w:r>
          </w:p>
        </w:tc>
      </w:tr>
      <w:tr w:rsidR="00EE4490" w:rsidRPr="00EE4490" w:rsidTr="00816C69">
        <w:tc>
          <w:tcPr>
            <w:tcW w:w="1911" w:type="dxa"/>
          </w:tcPr>
          <w:p w:rsidR="00BC1DB2" w:rsidRPr="00EE4490" w:rsidRDefault="00BC1DB2" w:rsidP="00816C69">
            <w:pPr>
              <w:pStyle w:val="Level2"/>
              <w:numPr>
                <w:ilvl w:val="0"/>
                <w:numId w:val="0"/>
              </w:numPr>
              <w:rPr>
                <w:b/>
              </w:rPr>
            </w:pPr>
            <w:r w:rsidRPr="00EE4490">
              <w:rPr>
                <w:b/>
              </w:rPr>
              <w:t>Demobilisation Manager</w:t>
            </w:r>
          </w:p>
        </w:tc>
        <w:tc>
          <w:tcPr>
            <w:tcW w:w="1911" w:type="dxa"/>
          </w:tcPr>
          <w:p w:rsidR="00BC1DB2" w:rsidRPr="00EE4490" w:rsidRDefault="003E15FE" w:rsidP="00816C69">
            <w:pPr>
              <w:pStyle w:val="Level2"/>
              <w:numPr>
                <w:ilvl w:val="0"/>
                <w:numId w:val="0"/>
              </w:numPr>
            </w:pPr>
            <w:r w:rsidRPr="003E15FE">
              <w:rPr>
                <w:highlight w:val="yellow"/>
              </w:rPr>
              <w:t>*Redacted</w:t>
            </w:r>
          </w:p>
        </w:tc>
        <w:tc>
          <w:tcPr>
            <w:tcW w:w="1911" w:type="dxa"/>
          </w:tcPr>
          <w:p w:rsidR="00BC1DB2" w:rsidRPr="00EE4490" w:rsidRDefault="003E15FE" w:rsidP="00816C69">
            <w:pPr>
              <w:pStyle w:val="Level2"/>
              <w:numPr>
                <w:ilvl w:val="0"/>
                <w:numId w:val="0"/>
              </w:numPr>
            </w:pPr>
            <w:r w:rsidRPr="003E15FE">
              <w:rPr>
                <w:highlight w:val="yellow"/>
              </w:rPr>
              <w:t>*Redacted</w:t>
            </w:r>
          </w:p>
        </w:tc>
        <w:tc>
          <w:tcPr>
            <w:tcW w:w="1911" w:type="dxa"/>
          </w:tcPr>
          <w:p w:rsidR="00BC1DB2" w:rsidRPr="00EE4490" w:rsidRDefault="003E15FE" w:rsidP="00816C69">
            <w:pPr>
              <w:pStyle w:val="Level2"/>
              <w:numPr>
                <w:ilvl w:val="0"/>
                <w:numId w:val="0"/>
              </w:numPr>
            </w:pPr>
            <w:r w:rsidRPr="003E15FE">
              <w:rPr>
                <w:highlight w:val="yellow"/>
              </w:rPr>
              <w:t>*Redacted</w:t>
            </w:r>
          </w:p>
        </w:tc>
      </w:tr>
      <w:tr w:rsidR="00EE4490" w:rsidRPr="00EE4490" w:rsidTr="00816C69">
        <w:tc>
          <w:tcPr>
            <w:tcW w:w="1911" w:type="dxa"/>
          </w:tcPr>
          <w:p w:rsidR="00BC1DB2" w:rsidRPr="00EE4490" w:rsidRDefault="00BC1DB2" w:rsidP="00816C69">
            <w:pPr>
              <w:pStyle w:val="Level2"/>
              <w:numPr>
                <w:ilvl w:val="0"/>
                <w:numId w:val="0"/>
              </w:numPr>
              <w:rPr>
                <w:b/>
              </w:rPr>
            </w:pPr>
            <w:r w:rsidRPr="00EE4490">
              <w:rPr>
                <w:b/>
              </w:rPr>
              <w:t>Commercial Support &amp; Legal Support</w:t>
            </w:r>
          </w:p>
        </w:tc>
        <w:tc>
          <w:tcPr>
            <w:tcW w:w="1911" w:type="dxa"/>
          </w:tcPr>
          <w:p w:rsidR="00BC1DB2" w:rsidRPr="00EE4490" w:rsidRDefault="003E15FE" w:rsidP="00816C69">
            <w:pPr>
              <w:pStyle w:val="Level2"/>
              <w:numPr>
                <w:ilvl w:val="0"/>
                <w:numId w:val="0"/>
              </w:numPr>
            </w:pPr>
            <w:r w:rsidRPr="003E15FE">
              <w:rPr>
                <w:highlight w:val="yellow"/>
              </w:rPr>
              <w:t>*Redacted</w:t>
            </w:r>
          </w:p>
        </w:tc>
        <w:tc>
          <w:tcPr>
            <w:tcW w:w="1911" w:type="dxa"/>
          </w:tcPr>
          <w:p w:rsidR="00BC1DB2" w:rsidRPr="00EE4490" w:rsidRDefault="003E15FE" w:rsidP="00816C69">
            <w:pPr>
              <w:pStyle w:val="Level2"/>
              <w:numPr>
                <w:ilvl w:val="0"/>
                <w:numId w:val="0"/>
              </w:numPr>
            </w:pPr>
            <w:r w:rsidRPr="003E15FE">
              <w:rPr>
                <w:highlight w:val="yellow"/>
              </w:rPr>
              <w:t>*Redacted</w:t>
            </w:r>
          </w:p>
        </w:tc>
        <w:tc>
          <w:tcPr>
            <w:tcW w:w="1911" w:type="dxa"/>
          </w:tcPr>
          <w:p w:rsidR="00BC1DB2" w:rsidRPr="00EE4490" w:rsidRDefault="003E15FE" w:rsidP="00816C69">
            <w:pPr>
              <w:pStyle w:val="Level2"/>
              <w:numPr>
                <w:ilvl w:val="0"/>
                <w:numId w:val="0"/>
              </w:numPr>
            </w:pPr>
            <w:r w:rsidRPr="003E15FE">
              <w:rPr>
                <w:highlight w:val="yellow"/>
              </w:rPr>
              <w:t>*Redacted</w:t>
            </w:r>
          </w:p>
        </w:tc>
      </w:tr>
      <w:tr w:rsidR="00EE4490" w:rsidRPr="00EE4490" w:rsidTr="00816C69">
        <w:tc>
          <w:tcPr>
            <w:tcW w:w="1911" w:type="dxa"/>
          </w:tcPr>
          <w:p w:rsidR="00BC1DB2" w:rsidRPr="00EE4490" w:rsidRDefault="00BC1DB2" w:rsidP="00816C69">
            <w:pPr>
              <w:pStyle w:val="Level2"/>
              <w:numPr>
                <w:ilvl w:val="0"/>
                <w:numId w:val="0"/>
              </w:numPr>
              <w:rPr>
                <w:b/>
              </w:rPr>
            </w:pPr>
            <w:r w:rsidRPr="00EE4490">
              <w:rPr>
                <w:b/>
              </w:rPr>
              <w:t>ICT Support</w:t>
            </w:r>
          </w:p>
        </w:tc>
        <w:tc>
          <w:tcPr>
            <w:tcW w:w="1911" w:type="dxa"/>
          </w:tcPr>
          <w:p w:rsidR="00BC1DB2" w:rsidRPr="00EE4490" w:rsidRDefault="003E15FE" w:rsidP="00816C69">
            <w:pPr>
              <w:pStyle w:val="Level2"/>
              <w:numPr>
                <w:ilvl w:val="0"/>
                <w:numId w:val="0"/>
              </w:numPr>
            </w:pPr>
            <w:r w:rsidRPr="003E15FE">
              <w:rPr>
                <w:highlight w:val="yellow"/>
              </w:rPr>
              <w:t>*Redacted</w:t>
            </w:r>
          </w:p>
        </w:tc>
        <w:tc>
          <w:tcPr>
            <w:tcW w:w="1911" w:type="dxa"/>
          </w:tcPr>
          <w:p w:rsidR="00BC1DB2" w:rsidRPr="00EE4490" w:rsidRDefault="003E15FE" w:rsidP="00816C69">
            <w:pPr>
              <w:pStyle w:val="Level2"/>
              <w:numPr>
                <w:ilvl w:val="0"/>
                <w:numId w:val="0"/>
              </w:numPr>
            </w:pPr>
            <w:r w:rsidRPr="003E15FE">
              <w:rPr>
                <w:highlight w:val="yellow"/>
              </w:rPr>
              <w:t>*Redacted</w:t>
            </w:r>
          </w:p>
        </w:tc>
        <w:tc>
          <w:tcPr>
            <w:tcW w:w="1911" w:type="dxa"/>
          </w:tcPr>
          <w:p w:rsidR="00BC1DB2" w:rsidRPr="00EE4490" w:rsidRDefault="003E15FE" w:rsidP="00816C69">
            <w:pPr>
              <w:pStyle w:val="Level2"/>
              <w:numPr>
                <w:ilvl w:val="0"/>
                <w:numId w:val="0"/>
              </w:numPr>
            </w:pPr>
            <w:r w:rsidRPr="003E15FE">
              <w:rPr>
                <w:highlight w:val="yellow"/>
              </w:rPr>
              <w:t>*Redacted</w:t>
            </w:r>
          </w:p>
        </w:tc>
      </w:tr>
      <w:tr w:rsidR="00EE4490" w:rsidRPr="00EE4490" w:rsidTr="00816C69">
        <w:tc>
          <w:tcPr>
            <w:tcW w:w="1911" w:type="dxa"/>
          </w:tcPr>
          <w:p w:rsidR="00BC1DB2" w:rsidRPr="00EE4490" w:rsidRDefault="00BC1DB2" w:rsidP="00816C69">
            <w:pPr>
              <w:pStyle w:val="Level2"/>
              <w:numPr>
                <w:ilvl w:val="0"/>
                <w:numId w:val="0"/>
              </w:numPr>
              <w:rPr>
                <w:b/>
              </w:rPr>
            </w:pPr>
            <w:r w:rsidRPr="00EE4490">
              <w:rPr>
                <w:b/>
              </w:rPr>
              <w:t>Administration</w:t>
            </w:r>
          </w:p>
        </w:tc>
        <w:tc>
          <w:tcPr>
            <w:tcW w:w="1911" w:type="dxa"/>
          </w:tcPr>
          <w:p w:rsidR="00BC1DB2" w:rsidRPr="00EE4490" w:rsidRDefault="003E15FE" w:rsidP="00816C69">
            <w:pPr>
              <w:pStyle w:val="Level2"/>
              <w:numPr>
                <w:ilvl w:val="0"/>
                <w:numId w:val="0"/>
              </w:numPr>
            </w:pPr>
            <w:r w:rsidRPr="003E15FE">
              <w:rPr>
                <w:highlight w:val="yellow"/>
              </w:rPr>
              <w:t>*Redacted</w:t>
            </w:r>
          </w:p>
        </w:tc>
        <w:tc>
          <w:tcPr>
            <w:tcW w:w="1911" w:type="dxa"/>
          </w:tcPr>
          <w:p w:rsidR="00BC1DB2" w:rsidRPr="00EE4490" w:rsidRDefault="003E15FE" w:rsidP="00816C69">
            <w:pPr>
              <w:pStyle w:val="Level2"/>
              <w:numPr>
                <w:ilvl w:val="0"/>
                <w:numId w:val="0"/>
              </w:numPr>
            </w:pPr>
            <w:r w:rsidRPr="003E15FE">
              <w:rPr>
                <w:highlight w:val="yellow"/>
              </w:rPr>
              <w:t>*Redacted</w:t>
            </w:r>
          </w:p>
        </w:tc>
        <w:tc>
          <w:tcPr>
            <w:tcW w:w="1911" w:type="dxa"/>
          </w:tcPr>
          <w:p w:rsidR="00BC1DB2" w:rsidRPr="00EE4490" w:rsidRDefault="003E15FE" w:rsidP="00816C69">
            <w:pPr>
              <w:pStyle w:val="Level2"/>
              <w:numPr>
                <w:ilvl w:val="0"/>
                <w:numId w:val="0"/>
              </w:numPr>
            </w:pPr>
            <w:r w:rsidRPr="003E15FE">
              <w:rPr>
                <w:highlight w:val="yellow"/>
              </w:rPr>
              <w:t>*Redacted</w:t>
            </w:r>
          </w:p>
        </w:tc>
      </w:tr>
      <w:tr w:rsidR="00EE4490" w:rsidRPr="00EE4490" w:rsidTr="00816C69">
        <w:tc>
          <w:tcPr>
            <w:tcW w:w="1911" w:type="dxa"/>
          </w:tcPr>
          <w:p w:rsidR="00BC1DB2" w:rsidRPr="00EE4490" w:rsidRDefault="00BC1DB2" w:rsidP="00816C69">
            <w:pPr>
              <w:pStyle w:val="Level2"/>
              <w:numPr>
                <w:ilvl w:val="0"/>
                <w:numId w:val="0"/>
              </w:numPr>
              <w:rPr>
                <w:b/>
              </w:rPr>
            </w:pPr>
            <w:r w:rsidRPr="00EE4490">
              <w:rPr>
                <w:b/>
              </w:rPr>
              <w:t>Travel and Accommodation</w:t>
            </w:r>
          </w:p>
        </w:tc>
        <w:tc>
          <w:tcPr>
            <w:tcW w:w="1911" w:type="dxa"/>
          </w:tcPr>
          <w:p w:rsidR="00BC1DB2" w:rsidRPr="00EE4490" w:rsidRDefault="003E15FE" w:rsidP="00816C69">
            <w:pPr>
              <w:pStyle w:val="Level2"/>
              <w:numPr>
                <w:ilvl w:val="0"/>
                <w:numId w:val="0"/>
              </w:numPr>
            </w:pPr>
            <w:r w:rsidRPr="003E15FE">
              <w:rPr>
                <w:highlight w:val="yellow"/>
              </w:rPr>
              <w:t>*Redacted</w:t>
            </w:r>
          </w:p>
        </w:tc>
        <w:tc>
          <w:tcPr>
            <w:tcW w:w="1911" w:type="dxa"/>
          </w:tcPr>
          <w:p w:rsidR="00BC1DB2" w:rsidRPr="00EE4490" w:rsidRDefault="003E15FE" w:rsidP="00816C69">
            <w:pPr>
              <w:pStyle w:val="Level2"/>
              <w:numPr>
                <w:ilvl w:val="0"/>
                <w:numId w:val="0"/>
              </w:numPr>
            </w:pPr>
            <w:r w:rsidRPr="003E15FE">
              <w:rPr>
                <w:highlight w:val="yellow"/>
              </w:rPr>
              <w:t>*Redacted</w:t>
            </w:r>
          </w:p>
        </w:tc>
        <w:tc>
          <w:tcPr>
            <w:tcW w:w="1911" w:type="dxa"/>
          </w:tcPr>
          <w:p w:rsidR="00BC1DB2" w:rsidRPr="00EE4490" w:rsidRDefault="003E15FE" w:rsidP="00816C69">
            <w:pPr>
              <w:pStyle w:val="Level2"/>
              <w:numPr>
                <w:ilvl w:val="0"/>
                <w:numId w:val="0"/>
              </w:numPr>
            </w:pPr>
            <w:r w:rsidRPr="003E15FE">
              <w:rPr>
                <w:highlight w:val="yellow"/>
              </w:rPr>
              <w:t>*Redacted</w:t>
            </w:r>
          </w:p>
        </w:tc>
      </w:tr>
    </w:tbl>
    <w:p w:rsidR="001B4FD9" w:rsidRDefault="001B4FD9">
      <w:pPr>
        <w:jc w:val="left"/>
        <w:rPr>
          <w:rFonts w:eastAsia="Arial"/>
          <w:b/>
        </w:rPr>
      </w:pPr>
      <w:r>
        <w:rPr>
          <w:b/>
        </w:rPr>
        <w:br w:type="page"/>
      </w:r>
    </w:p>
    <w:p w:rsidR="00116F8E" w:rsidRPr="000A1A7B" w:rsidRDefault="00116F8E" w:rsidP="00116F8E">
      <w:pPr>
        <w:pStyle w:val="Appendix"/>
      </w:pPr>
      <w:bookmarkStart w:id="281" w:name="_9kR3WTr8E847GPCwozO"/>
      <w:bookmarkStart w:id="282" w:name="_Ref_ContractCompanion_9kb9Ur0AC"/>
      <w:bookmarkStart w:id="283" w:name="_Ref469064002"/>
      <w:bookmarkStart w:id="284" w:name="_9kR3WTr2995EHKCwozOPims9A6Czy1yx8F3G"/>
      <w:bookmarkEnd w:id="278"/>
      <w:bookmarkEnd w:id="281"/>
      <w:bookmarkEnd w:id="282"/>
    </w:p>
    <w:bookmarkEnd w:id="283"/>
    <w:p w:rsidR="00656006" w:rsidRPr="000A1A7B" w:rsidRDefault="00805A29" w:rsidP="00656006">
      <w:pPr>
        <w:pStyle w:val="SubHeading"/>
      </w:pPr>
      <w:r w:rsidRPr="000A1A7B">
        <w:t>ADDITIONAL CHARGES</w:t>
      </w:r>
      <w:bookmarkEnd w:id="284"/>
    </w:p>
    <w:p w:rsidR="00656006" w:rsidRPr="000A1A7B" w:rsidRDefault="007E4F5A" w:rsidP="001704B1">
      <w:pPr>
        <w:pStyle w:val="Level1"/>
        <w:keepNext/>
        <w:numPr>
          <w:ilvl w:val="0"/>
          <w:numId w:val="13"/>
        </w:numPr>
        <w:rPr>
          <w:rStyle w:val="Level1asHeadingtext"/>
          <w:b w:val="0"/>
          <w:bCs w:val="0"/>
          <w:caps w:val="0"/>
        </w:rPr>
      </w:pPr>
      <w:r w:rsidRPr="000A1A7B">
        <w:rPr>
          <w:rStyle w:val="Level1asHeadingtext"/>
        </w:rPr>
        <w:t xml:space="preserve">APPLICABLE </w:t>
      </w:r>
      <w:r w:rsidR="00805A29" w:rsidRPr="000A1A7B">
        <w:rPr>
          <w:rStyle w:val="Level1asHeadingtext"/>
        </w:rPr>
        <w:t>RATE CARD</w:t>
      </w:r>
    </w:p>
    <w:tbl>
      <w:tblPr>
        <w:tblStyle w:val="TableGrid"/>
        <w:tblW w:w="0" w:type="auto"/>
        <w:tblInd w:w="851" w:type="dxa"/>
        <w:tblLook w:val="04A0" w:firstRow="1" w:lastRow="0" w:firstColumn="1" w:lastColumn="0" w:noHBand="0" w:noVBand="1"/>
      </w:tblPr>
      <w:tblGrid>
        <w:gridCol w:w="7870"/>
      </w:tblGrid>
      <w:tr w:rsidR="0092219D" w:rsidRPr="0046406E" w:rsidTr="003667E1">
        <w:tc>
          <w:tcPr>
            <w:tcW w:w="8721" w:type="dxa"/>
            <w:shd w:val="clear" w:color="auto" w:fill="A6A6A6" w:themeFill="background1" w:themeFillShade="A6"/>
          </w:tcPr>
          <w:p w:rsidR="0092219D" w:rsidRPr="0046406E" w:rsidRDefault="0092219D" w:rsidP="003667E1">
            <w:pPr>
              <w:pStyle w:val="Body1"/>
              <w:ind w:left="0"/>
              <w:rPr>
                <w:b/>
              </w:rPr>
            </w:pPr>
            <w:r w:rsidRPr="0046406E">
              <w:rPr>
                <w:b/>
              </w:rPr>
              <w:t>Tornado rate card</w:t>
            </w:r>
            <w:r w:rsidR="007F66DC">
              <w:rPr>
                <w:b/>
              </w:rPr>
              <w:t xml:space="preserve"> (hourly)</w:t>
            </w:r>
          </w:p>
        </w:tc>
      </w:tr>
      <w:tr w:rsidR="0092219D" w:rsidRPr="0046406E" w:rsidTr="0092219D">
        <w:tc>
          <w:tcPr>
            <w:tcW w:w="8721" w:type="dxa"/>
          </w:tcPr>
          <w:p w:rsidR="0092219D" w:rsidRPr="0046406E" w:rsidRDefault="0092219D" w:rsidP="003667E1">
            <w:pPr>
              <w:pStyle w:val="Body1"/>
              <w:ind w:left="0"/>
            </w:pPr>
            <w:r w:rsidRPr="0046406E">
              <w:t xml:space="preserve">Tornado (for adults) - </w:t>
            </w:r>
            <w:r w:rsidR="003E15FE" w:rsidRPr="003E15FE">
              <w:rPr>
                <w:highlight w:val="yellow"/>
              </w:rPr>
              <w:t>*Redacted</w:t>
            </w:r>
          </w:p>
        </w:tc>
      </w:tr>
      <w:tr w:rsidR="0092219D" w:rsidRPr="0046406E" w:rsidTr="0092219D">
        <w:tc>
          <w:tcPr>
            <w:tcW w:w="8721" w:type="dxa"/>
          </w:tcPr>
          <w:p w:rsidR="0092219D" w:rsidRPr="0046406E" w:rsidRDefault="0092219D" w:rsidP="003667E1">
            <w:pPr>
              <w:pStyle w:val="Body1"/>
              <w:ind w:left="0"/>
            </w:pPr>
            <w:r w:rsidRPr="0046406E">
              <w:t xml:space="preserve">Tornado (for young people) - </w:t>
            </w:r>
            <w:r w:rsidR="003E15FE" w:rsidRPr="003E15FE">
              <w:rPr>
                <w:highlight w:val="yellow"/>
              </w:rPr>
              <w:t>*Redacted</w:t>
            </w:r>
          </w:p>
        </w:tc>
      </w:tr>
      <w:tr w:rsidR="0092219D" w:rsidRPr="0046406E" w:rsidTr="003667E1">
        <w:tc>
          <w:tcPr>
            <w:tcW w:w="8721" w:type="dxa"/>
            <w:shd w:val="clear" w:color="auto" w:fill="A6A6A6" w:themeFill="background1" w:themeFillShade="A6"/>
          </w:tcPr>
          <w:p w:rsidR="0092219D" w:rsidRPr="0046406E" w:rsidRDefault="0092219D" w:rsidP="003667E1">
            <w:pPr>
              <w:pStyle w:val="Body1"/>
              <w:ind w:left="0"/>
              <w:rPr>
                <w:b/>
              </w:rPr>
            </w:pPr>
            <w:r w:rsidRPr="0046406E">
              <w:rPr>
                <w:b/>
              </w:rPr>
              <w:t xml:space="preserve">C&amp;Y </w:t>
            </w:r>
            <w:proofErr w:type="spellStart"/>
            <w:r w:rsidRPr="0046406E">
              <w:rPr>
                <w:b/>
              </w:rPr>
              <w:t>Bedwatch</w:t>
            </w:r>
            <w:proofErr w:type="spellEnd"/>
            <w:r w:rsidRPr="0046406E">
              <w:rPr>
                <w:b/>
              </w:rPr>
              <w:t xml:space="preserve"> rate card</w:t>
            </w:r>
            <w:r w:rsidR="007F66DC">
              <w:rPr>
                <w:b/>
              </w:rPr>
              <w:t xml:space="preserve"> (hourly)</w:t>
            </w:r>
          </w:p>
        </w:tc>
      </w:tr>
      <w:tr w:rsidR="0092219D" w:rsidRPr="0046406E" w:rsidTr="0092219D">
        <w:tc>
          <w:tcPr>
            <w:tcW w:w="8721" w:type="dxa"/>
          </w:tcPr>
          <w:p w:rsidR="0092219D" w:rsidRPr="0046406E" w:rsidRDefault="0092219D" w:rsidP="009C37D5">
            <w:pPr>
              <w:pStyle w:val="Body1"/>
              <w:ind w:left="0"/>
            </w:pPr>
            <w:proofErr w:type="spellStart"/>
            <w:r w:rsidRPr="0046406E">
              <w:t>Bedwatches</w:t>
            </w:r>
            <w:proofErr w:type="spellEnd"/>
            <w:r w:rsidRPr="0046406E">
              <w:t xml:space="preserve"> (for young people) - </w:t>
            </w:r>
            <w:r w:rsidR="003E15FE" w:rsidRPr="003E15FE">
              <w:rPr>
                <w:highlight w:val="yellow"/>
              </w:rPr>
              <w:t>*Redacted</w:t>
            </w:r>
          </w:p>
        </w:tc>
      </w:tr>
      <w:tr w:rsidR="0092219D" w:rsidRPr="0046406E" w:rsidTr="003667E1">
        <w:tc>
          <w:tcPr>
            <w:tcW w:w="8721" w:type="dxa"/>
            <w:shd w:val="clear" w:color="auto" w:fill="A6A6A6" w:themeFill="background1" w:themeFillShade="A6"/>
          </w:tcPr>
          <w:p w:rsidR="0092219D" w:rsidRPr="0046406E" w:rsidRDefault="0092219D">
            <w:pPr>
              <w:pStyle w:val="Body1"/>
              <w:ind w:left="0"/>
              <w:rPr>
                <w:b/>
              </w:rPr>
            </w:pPr>
            <w:r w:rsidRPr="0046406E">
              <w:rPr>
                <w:b/>
              </w:rPr>
              <w:t xml:space="preserve">Additional Court Sitting Hours </w:t>
            </w:r>
            <w:r>
              <w:rPr>
                <w:b/>
              </w:rPr>
              <w:t>r</w:t>
            </w:r>
            <w:r w:rsidRPr="0046406E">
              <w:rPr>
                <w:b/>
              </w:rPr>
              <w:t>ate</w:t>
            </w:r>
            <w:r>
              <w:rPr>
                <w:b/>
              </w:rPr>
              <w:t xml:space="preserve"> </w:t>
            </w:r>
            <w:r w:rsidRPr="0046406E">
              <w:rPr>
                <w:b/>
              </w:rPr>
              <w:t>card</w:t>
            </w:r>
            <w:r w:rsidR="007F66DC">
              <w:rPr>
                <w:b/>
              </w:rPr>
              <w:t xml:space="preserve"> (hourly)</w:t>
            </w:r>
          </w:p>
        </w:tc>
      </w:tr>
      <w:tr w:rsidR="0092219D" w:rsidRPr="0046406E" w:rsidTr="0092219D">
        <w:tc>
          <w:tcPr>
            <w:tcW w:w="8721" w:type="dxa"/>
          </w:tcPr>
          <w:p w:rsidR="0092219D" w:rsidRPr="0046406E" w:rsidRDefault="0092219D" w:rsidP="009C37D5">
            <w:pPr>
              <w:pStyle w:val="Body1"/>
              <w:ind w:left="0"/>
              <w:rPr>
                <w:b/>
              </w:rPr>
            </w:pPr>
            <w:r w:rsidRPr="0046406E">
              <w:t xml:space="preserve">Additional Court Sitting Hours per employee - </w:t>
            </w:r>
            <w:r w:rsidR="003E15FE" w:rsidRPr="003E15FE">
              <w:rPr>
                <w:highlight w:val="yellow"/>
              </w:rPr>
              <w:t>*Redacted</w:t>
            </w:r>
          </w:p>
        </w:tc>
      </w:tr>
      <w:tr w:rsidR="0092219D" w:rsidRPr="0046406E" w:rsidTr="003667E1">
        <w:tc>
          <w:tcPr>
            <w:tcW w:w="8721" w:type="dxa"/>
            <w:shd w:val="clear" w:color="auto" w:fill="A6A6A6" w:themeFill="background1" w:themeFillShade="A6"/>
          </w:tcPr>
          <w:p w:rsidR="0092219D" w:rsidRPr="0046406E" w:rsidRDefault="0092219D" w:rsidP="003667E1">
            <w:pPr>
              <w:pStyle w:val="Body1"/>
              <w:ind w:left="0"/>
              <w:rPr>
                <w:b/>
              </w:rPr>
            </w:pPr>
            <w:r w:rsidRPr="0046406E">
              <w:rPr>
                <w:b/>
              </w:rPr>
              <w:t xml:space="preserve">Exceptional </w:t>
            </w:r>
            <w:proofErr w:type="spellStart"/>
            <w:r w:rsidRPr="0046406E">
              <w:rPr>
                <w:b/>
              </w:rPr>
              <w:t>Multihander</w:t>
            </w:r>
            <w:proofErr w:type="spellEnd"/>
            <w:r w:rsidRPr="0046406E">
              <w:rPr>
                <w:b/>
              </w:rPr>
              <w:t xml:space="preserve"> Rate Card</w:t>
            </w:r>
            <w:r w:rsidR="007F66DC">
              <w:rPr>
                <w:b/>
              </w:rPr>
              <w:t xml:space="preserve"> (hourly)</w:t>
            </w:r>
          </w:p>
        </w:tc>
      </w:tr>
      <w:tr w:rsidR="0092219D" w:rsidRPr="0046406E" w:rsidTr="0092219D">
        <w:tc>
          <w:tcPr>
            <w:tcW w:w="8721" w:type="dxa"/>
          </w:tcPr>
          <w:p w:rsidR="0092219D" w:rsidRPr="0046406E" w:rsidRDefault="0092219D" w:rsidP="003667E1">
            <w:pPr>
              <w:pStyle w:val="Body1"/>
              <w:ind w:left="0"/>
            </w:pPr>
            <w:r w:rsidRPr="0046406E">
              <w:t xml:space="preserve">Exceptional </w:t>
            </w:r>
            <w:proofErr w:type="spellStart"/>
            <w:r w:rsidRPr="0046406E">
              <w:t>Multihander</w:t>
            </w:r>
            <w:proofErr w:type="spellEnd"/>
            <w:r w:rsidRPr="0046406E">
              <w:t xml:space="preserve"> - </w:t>
            </w:r>
            <w:r w:rsidR="003E15FE" w:rsidRPr="003E15FE">
              <w:rPr>
                <w:highlight w:val="yellow"/>
              </w:rPr>
              <w:t>*Redacted</w:t>
            </w:r>
          </w:p>
        </w:tc>
      </w:tr>
      <w:tr w:rsidR="0092219D" w:rsidRPr="0046406E" w:rsidTr="003667E1">
        <w:tc>
          <w:tcPr>
            <w:tcW w:w="8721" w:type="dxa"/>
            <w:shd w:val="clear" w:color="auto" w:fill="A6A6A6" w:themeFill="background1" w:themeFillShade="A6"/>
          </w:tcPr>
          <w:p w:rsidR="0092219D" w:rsidRPr="0046406E" w:rsidRDefault="0092219D" w:rsidP="003667E1">
            <w:pPr>
              <w:pStyle w:val="Body1"/>
              <w:ind w:left="0"/>
              <w:rPr>
                <w:b/>
              </w:rPr>
            </w:pPr>
            <w:r w:rsidRPr="0046406E">
              <w:rPr>
                <w:b/>
              </w:rPr>
              <w:t>Call-Out Rate Card</w:t>
            </w:r>
          </w:p>
        </w:tc>
      </w:tr>
      <w:tr w:rsidR="0092219D" w:rsidRPr="0046406E" w:rsidTr="0092219D">
        <w:tc>
          <w:tcPr>
            <w:tcW w:w="8721" w:type="dxa"/>
          </w:tcPr>
          <w:p w:rsidR="0092219D" w:rsidRPr="0046406E" w:rsidRDefault="0092219D" w:rsidP="003667E1">
            <w:pPr>
              <w:pStyle w:val="Body1"/>
              <w:ind w:left="0"/>
            </w:pPr>
            <w:r w:rsidRPr="0046406E">
              <w:t xml:space="preserve">Call Out Fee - </w:t>
            </w:r>
            <w:r w:rsidR="003E15FE" w:rsidRPr="003E15FE">
              <w:rPr>
                <w:highlight w:val="yellow"/>
              </w:rPr>
              <w:t>*Redacted</w:t>
            </w:r>
          </w:p>
        </w:tc>
      </w:tr>
    </w:tbl>
    <w:p w:rsidR="00F86BC0" w:rsidRPr="003667E1" w:rsidRDefault="00F86BC0" w:rsidP="00F86BC0">
      <w:pPr>
        <w:pStyle w:val="Body1"/>
      </w:pPr>
    </w:p>
    <w:p w:rsidR="00F86BC0" w:rsidRPr="000A1A7B" w:rsidRDefault="00F86BC0" w:rsidP="00F86BC0">
      <w:pPr>
        <w:pStyle w:val="Body1"/>
        <w:rPr>
          <w:b/>
        </w:rPr>
      </w:pPr>
    </w:p>
    <w:p w:rsidR="00F86BC0" w:rsidRPr="000A1A7B" w:rsidRDefault="00F86BC0" w:rsidP="00F86BC0">
      <w:pPr>
        <w:pStyle w:val="Body1"/>
        <w:rPr>
          <w:b/>
        </w:rPr>
      </w:pPr>
    </w:p>
    <w:p w:rsidR="00C920F5" w:rsidRPr="000A1A7B" w:rsidRDefault="00C920F5" w:rsidP="00C920F5">
      <w:pPr>
        <w:pStyle w:val="Body1"/>
        <w:rPr>
          <w:b/>
        </w:rPr>
      </w:pPr>
    </w:p>
    <w:p w:rsidR="00C920F5" w:rsidRPr="000A1A7B" w:rsidRDefault="00C920F5" w:rsidP="00090013">
      <w:pPr>
        <w:pStyle w:val="Body1"/>
        <w:rPr>
          <w:b/>
        </w:rPr>
        <w:sectPr w:rsidR="00C920F5" w:rsidRPr="000A1A7B" w:rsidSect="00CD1256">
          <w:pgSz w:w="11907" w:h="16840" w:code="9"/>
          <w:pgMar w:top="1418" w:right="1701" w:bottom="1418" w:left="1701" w:header="709" w:footer="709" w:gutter="0"/>
          <w:paperSrc w:first="261" w:other="261"/>
          <w:cols w:space="720"/>
          <w:docGrid w:linePitch="272"/>
        </w:sectPr>
      </w:pPr>
    </w:p>
    <w:p w:rsidR="00090013" w:rsidRPr="000A1A7B" w:rsidRDefault="00090013" w:rsidP="00116F8E">
      <w:pPr>
        <w:pStyle w:val="Appendix"/>
      </w:pPr>
      <w:bookmarkStart w:id="285" w:name="_Ref469063508"/>
    </w:p>
    <w:bookmarkEnd w:id="285"/>
    <w:p w:rsidR="004B2AC2" w:rsidRPr="000A1A7B" w:rsidRDefault="004B2AC2" w:rsidP="004B2AC2">
      <w:pPr>
        <w:pStyle w:val="SubHeading"/>
      </w:pPr>
      <w:r w:rsidRPr="000A1A7B">
        <w:t>pro-forma certificate of costs</w:t>
      </w:r>
    </w:p>
    <w:p w:rsidR="00ED07FA" w:rsidRPr="000A1A7B" w:rsidRDefault="00ED07FA" w:rsidP="00ED07FA">
      <w:pPr>
        <w:pStyle w:val="Body"/>
      </w:pPr>
      <w:r w:rsidRPr="000A1A7B">
        <w:t>I [</w:t>
      </w:r>
      <w:r w:rsidRPr="000A1A7B">
        <w:rPr>
          <w:b/>
          <w:i/>
        </w:rPr>
        <w:t>name of CFO or Director of Finance or equivalent as agreed in advance in writing with the Authority</w:t>
      </w:r>
      <w:r w:rsidRPr="000A1A7B">
        <w:t>] of [</w:t>
      </w:r>
      <w:r w:rsidRPr="000A1A7B">
        <w:rPr>
          <w:b/>
          <w:i/>
        </w:rPr>
        <w:t>insert name of Supplier</w:t>
      </w:r>
      <w:r w:rsidRPr="000A1A7B">
        <w:t xml:space="preserve">], certify that the financial information provided as part of this </w:t>
      </w:r>
      <w:bookmarkStart w:id="286" w:name="_9kMKJ5YVt4CC7FOU7t91opngy3z1QUHNO"/>
      <w:r w:rsidRPr="000A1A7B">
        <w:t>Certificate of Costs</w:t>
      </w:r>
      <w:bookmarkEnd w:id="286"/>
      <w:r w:rsidRPr="000A1A7B">
        <w:t>, incurred in relation to the [</w:t>
      </w:r>
      <w:r w:rsidRPr="000A1A7B">
        <w:rPr>
          <w:b/>
          <w:i/>
        </w:rPr>
        <w:t>insert name/reference for the Agreement</w:t>
      </w:r>
      <w:r w:rsidRPr="000A1A7B">
        <w:t xml:space="preserve">] (the </w:t>
      </w:r>
      <w:r w:rsidR="005B2830">
        <w:t>"</w:t>
      </w:r>
      <w:bookmarkStart w:id="287" w:name="_9kR3WTr1BC469J5tsgpqs8"/>
      <w:r w:rsidRPr="000A1A7B">
        <w:rPr>
          <w:b/>
        </w:rPr>
        <w:t>Agreement</w:t>
      </w:r>
      <w:bookmarkEnd w:id="287"/>
      <w:r w:rsidR="005B2830">
        <w:t>"</w:t>
      </w:r>
      <w:r w:rsidRPr="000A1A7B">
        <w:t>) in relation to the following [Milestone/</w:t>
      </w:r>
      <w:bookmarkStart w:id="288" w:name="_9kR3WTr26646CYJpmuA72tNVAEG"/>
      <w:r w:rsidRPr="000A1A7B">
        <w:t>Milestone Group</w:t>
      </w:r>
      <w:bookmarkEnd w:id="288"/>
      <w:r w:rsidRPr="000A1A7B">
        <w:t>]:</w:t>
      </w:r>
    </w:p>
    <w:p w:rsidR="00ED07FA" w:rsidRPr="000A1A7B" w:rsidRDefault="00ED07FA" w:rsidP="00ED07FA">
      <w:pPr>
        <w:pStyle w:val="Body"/>
        <w:jc w:val="center"/>
      </w:pPr>
      <w:r w:rsidRPr="000A1A7B">
        <w:t>[</w:t>
      </w:r>
      <w:r w:rsidRPr="000A1A7B">
        <w:rPr>
          <w:b/>
          <w:i/>
        </w:rPr>
        <w:t>Insert details of Milestone/</w:t>
      </w:r>
      <w:bookmarkStart w:id="289" w:name="_9kMHG5YVt48868EaLrowC94vPXCGI"/>
      <w:r w:rsidRPr="000A1A7B">
        <w:rPr>
          <w:b/>
          <w:i/>
        </w:rPr>
        <w:t>Milestone Group</w:t>
      </w:r>
      <w:bookmarkEnd w:id="289"/>
      <w:r w:rsidRPr="000A1A7B">
        <w:t>]</w:t>
      </w:r>
    </w:p>
    <w:p w:rsidR="00ED07FA" w:rsidRPr="000A1A7B" w:rsidRDefault="00ED07FA" w:rsidP="001704B1">
      <w:pPr>
        <w:pStyle w:val="Level1"/>
        <w:numPr>
          <w:ilvl w:val="0"/>
          <w:numId w:val="14"/>
        </w:numPr>
      </w:pPr>
      <w:r w:rsidRPr="000A1A7B">
        <w:t>has been reasonably and properly incurred in accordance with [name of Supplier]</w:t>
      </w:r>
      <w:r w:rsidR="005B2830">
        <w:t>'</w:t>
      </w:r>
      <w:r w:rsidRPr="000A1A7B">
        <w:t>s books, accounts, other documents and records;</w:t>
      </w:r>
    </w:p>
    <w:p w:rsidR="00ED07FA" w:rsidRPr="000A1A7B" w:rsidRDefault="00ED07FA" w:rsidP="00ED07FA">
      <w:pPr>
        <w:pStyle w:val="Level1"/>
      </w:pPr>
      <w:bookmarkStart w:id="290" w:name="_Ref469055104"/>
      <w:r w:rsidRPr="000A1A7B">
        <w:t>is accurate and not misleading in all key respects; and</w:t>
      </w:r>
      <w:bookmarkEnd w:id="290"/>
    </w:p>
    <w:p w:rsidR="00ED07FA" w:rsidRPr="000A1A7B" w:rsidRDefault="00ED07FA" w:rsidP="00ED07FA">
      <w:pPr>
        <w:pStyle w:val="Level1"/>
      </w:pPr>
      <w:r w:rsidRPr="000A1A7B">
        <w:t>is in conformity with the Agreement and with all generally accepted accounting principles within the United Kingdom.</w:t>
      </w:r>
    </w:p>
    <w:p w:rsidR="00ED07FA" w:rsidRPr="000A1A7B" w:rsidRDefault="00ED07FA" w:rsidP="00ED07FA">
      <w:pPr>
        <w:pStyle w:val="Body"/>
      </w:pPr>
    </w:p>
    <w:p w:rsidR="00ED07FA" w:rsidRPr="000A1A7B" w:rsidRDefault="00ED07FA" w:rsidP="00ED07FA">
      <w:pPr>
        <w:pStyle w:val="Body"/>
      </w:pPr>
      <w:r w:rsidRPr="000A1A7B">
        <w:t xml:space="preserve">Signed </w:t>
      </w:r>
    </w:p>
    <w:p w:rsidR="00ED07FA" w:rsidRPr="000A1A7B" w:rsidRDefault="00ED07FA" w:rsidP="00ED07FA">
      <w:pPr>
        <w:pStyle w:val="Body"/>
      </w:pPr>
      <w:r w:rsidRPr="000A1A7B">
        <w:rPr>
          <w:highlight w:val="lightGray"/>
        </w:rPr>
        <w:t>[</w:t>
      </w:r>
      <w:r w:rsidRPr="000A1A7B">
        <w:rPr>
          <w:b/>
          <w:i/>
          <w:highlight w:val="lightGray"/>
        </w:rPr>
        <w:t>Director of Finance or equivalent</w:t>
      </w:r>
      <w:r w:rsidRPr="000A1A7B">
        <w:rPr>
          <w:highlight w:val="lightGray"/>
        </w:rPr>
        <w:t>]</w:t>
      </w:r>
    </w:p>
    <w:p w:rsidR="00ED07FA" w:rsidRPr="000A1A7B" w:rsidRDefault="00ED07FA" w:rsidP="00ED07FA">
      <w:pPr>
        <w:pStyle w:val="Body"/>
      </w:pPr>
    </w:p>
    <w:p w:rsidR="006772DE" w:rsidRPr="000A1A7B" w:rsidRDefault="00ED07FA" w:rsidP="00ED07FA">
      <w:pPr>
        <w:pStyle w:val="Body"/>
      </w:pPr>
      <w:r w:rsidRPr="000A1A7B">
        <w:rPr>
          <w:highlight w:val="lightGray"/>
        </w:rPr>
        <w:t>[</w:t>
      </w:r>
      <w:r w:rsidRPr="000A1A7B">
        <w:rPr>
          <w:b/>
          <w:i/>
          <w:highlight w:val="lightGray"/>
        </w:rPr>
        <w:t>Name of Supplier</w:t>
      </w:r>
      <w:r w:rsidRPr="000A1A7B">
        <w:rPr>
          <w:highlight w:val="lightGray"/>
        </w:rPr>
        <w:t>]</w:t>
      </w:r>
    </w:p>
    <w:p w:rsidR="00ED07FA" w:rsidRPr="000A1A7B" w:rsidRDefault="006772DE" w:rsidP="006772DE">
      <w:pPr>
        <w:pStyle w:val="SubHeading"/>
      </w:pPr>
      <w:r w:rsidRPr="000A1A7B">
        <w:br w:type="page"/>
      </w:r>
    </w:p>
    <w:p w:rsidR="00ED07FA" w:rsidRPr="000A1A7B" w:rsidRDefault="00ED07FA" w:rsidP="00ED07FA">
      <w:pPr>
        <w:pStyle w:val="Body"/>
      </w:pPr>
    </w:p>
    <w:p w:rsidR="006772DE" w:rsidRPr="000A1A7B" w:rsidRDefault="006772DE" w:rsidP="006772DE">
      <w:pPr>
        <w:pStyle w:val="Appendix"/>
      </w:pPr>
      <w:bookmarkStart w:id="291" w:name="_Ref_ContractCompanion_9kb9Ur1BC"/>
      <w:bookmarkEnd w:id="291"/>
    </w:p>
    <w:p w:rsidR="006772DE" w:rsidRPr="000A1A7B" w:rsidRDefault="006772DE" w:rsidP="006772DE">
      <w:pPr>
        <w:pStyle w:val="SubHeading"/>
      </w:pPr>
      <w:r w:rsidRPr="000A1A7B">
        <w:t>Journey Price Catalogue</w:t>
      </w:r>
    </w:p>
    <w:p w:rsidR="00EE4490" w:rsidRDefault="002064F4" w:rsidP="00EE4490">
      <w:pPr>
        <w:pStyle w:val="Body"/>
        <w:sectPr w:rsidR="00EE4490" w:rsidSect="005D7D06">
          <w:pgSz w:w="11907" w:h="16840" w:code="9"/>
          <w:pgMar w:top="1418" w:right="1701" w:bottom="1418" w:left="1701" w:header="709" w:footer="709" w:gutter="0"/>
          <w:paperSrc w:first="261" w:other="261"/>
          <w:cols w:space="720"/>
          <w:docGrid w:linePitch="272"/>
        </w:sectPr>
      </w:pPr>
      <w:r w:rsidRPr="001F4F9A">
        <w:rPr>
          <w:highlight w:val="yellow"/>
        </w:rPr>
        <w:t>*Redacted</w:t>
      </w:r>
      <w:bookmarkStart w:id="292" w:name="_GoBack"/>
      <w:bookmarkEnd w:id="292"/>
    </w:p>
    <w:p w:rsidR="006800A0" w:rsidRPr="000A1A7B" w:rsidRDefault="006800A0">
      <w:pPr>
        <w:jc w:val="left"/>
      </w:pPr>
    </w:p>
    <w:p w:rsidR="006800A0" w:rsidRPr="000A1A7B" w:rsidRDefault="006800A0" w:rsidP="006800A0">
      <w:pPr>
        <w:pStyle w:val="Appendix"/>
      </w:pPr>
    </w:p>
    <w:p w:rsidR="00116F8E" w:rsidRDefault="006800A0" w:rsidP="004575FE">
      <w:pPr>
        <w:pStyle w:val="Body"/>
        <w:jc w:val="center"/>
        <w:rPr>
          <w:b/>
        </w:rPr>
      </w:pPr>
      <w:r w:rsidRPr="004575FE">
        <w:rPr>
          <w:b/>
        </w:rPr>
        <w:t>Court Categorisation</w:t>
      </w:r>
    </w:p>
    <w:p w:rsidR="004412B0" w:rsidRPr="004412B0" w:rsidRDefault="004412B0" w:rsidP="001227D8">
      <w:pPr>
        <w:pStyle w:val="Body1"/>
        <w:ind w:left="0"/>
      </w:pPr>
      <w:r w:rsidRPr="004412B0">
        <w:t xml:space="preserve">The table below summarises relevant information from </w:t>
      </w:r>
      <w:r>
        <w:t>S</w:t>
      </w:r>
      <w:r w:rsidRPr="004412B0">
        <w:t xml:space="preserve">chedules 31 </w:t>
      </w:r>
      <w:r>
        <w:t xml:space="preserve">(Indicative Court Data Sheets) </w:t>
      </w:r>
      <w:r w:rsidRPr="004412B0">
        <w:t>and 34</w:t>
      </w:r>
      <w:r>
        <w:t xml:space="preserve"> (Designated Location Numbers)</w:t>
      </w:r>
      <w:r w:rsidRPr="004412B0">
        <w:t xml:space="preserve">. It is included for reference and does not supersede or take priority over the content of </w:t>
      </w:r>
      <w:r>
        <w:t>S</w:t>
      </w:r>
      <w:r w:rsidRPr="004412B0">
        <w:t>chedules 31 and 34</w:t>
      </w:r>
      <w:r>
        <w:t>.</w:t>
      </w:r>
    </w:p>
    <w:tbl>
      <w:tblPr>
        <w:tblW w:w="5000" w:type="pct"/>
        <w:jc w:val="center"/>
        <w:tblLook w:val="04A0" w:firstRow="1" w:lastRow="0" w:firstColumn="1" w:lastColumn="0" w:noHBand="0" w:noVBand="1"/>
      </w:tblPr>
      <w:tblGrid>
        <w:gridCol w:w="5597"/>
        <w:gridCol w:w="2734"/>
        <w:gridCol w:w="3121"/>
        <w:gridCol w:w="2768"/>
      </w:tblGrid>
      <w:tr w:rsidR="004575FE" w:rsidRPr="004D4FA4" w:rsidTr="004575FE">
        <w:trPr>
          <w:trHeight w:val="240"/>
          <w:jc w:val="center"/>
        </w:trPr>
        <w:tc>
          <w:tcPr>
            <w:tcW w:w="1914" w:type="pct"/>
            <w:tcBorders>
              <w:top w:val="single" w:sz="4" w:space="0" w:color="auto"/>
              <w:left w:val="single" w:sz="4" w:space="0" w:color="auto"/>
              <w:bottom w:val="single" w:sz="4" w:space="0" w:color="auto"/>
              <w:right w:val="nil"/>
            </w:tcBorders>
            <w:shd w:val="clear" w:color="auto" w:fill="auto"/>
            <w:vAlign w:val="center"/>
            <w:hideMark/>
          </w:tcPr>
          <w:p w:rsidR="004575FE" w:rsidRPr="004D4FA4" w:rsidRDefault="004575FE" w:rsidP="001C362C">
            <w:pPr>
              <w:jc w:val="center"/>
              <w:outlineLvl w:val="1"/>
              <w:rPr>
                <w:sz w:val="18"/>
                <w:szCs w:val="18"/>
              </w:rPr>
            </w:pPr>
            <w:r w:rsidRPr="004D4FA4">
              <w:rPr>
                <w:sz w:val="18"/>
                <w:szCs w:val="18"/>
              </w:rPr>
              <w:t>Court Name</w:t>
            </w:r>
          </w:p>
        </w:tc>
        <w:tc>
          <w:tcPr>
            <w:tcW w:w="979" w:type="pct"/>
            <w:tcBorders>
              <w:top w:val="single" w:sz="4" w:space="0" w:color="auto"/>
              <w:left w:val="single" w:sz="4" w:space="0" w:color="auto"/>
              <w:bottom w:val="nil"/>
              <w:right w:val="single" w:sz="4" w:space="0" w:color="auto"/>
            </w:tcBorders>
            <w:shd w:val="clear" w:color="auto" w:fill="auto"/>
            <w:vAlign w:val="center"/>
            <w:hideMark/>
          </w:tcPr>
          <w:p w:rsidR="004575FE" w:rsidRPr="004D4FA4" w:rsidRDefault="004575FE" w:rsidP="001C362C">
            <w:pPr>
              <w:jc w:val="center"/>
              <w:outlineLvl w:val="1"/>
              <w:rPr>
                <w:sz w:val="18"/>
                <w:szCs w:val="18"/>
              </w:rPr>
            </w:pPr>
            <w:r w:rsidRPr="004D4FA4">
              <w:rPr>
                <w:sz w:val="18"/>
                <w:szCs w:val="18"/>
              </w:rPr>
              <w:t>Court Type</w:t>
            </w:r>
          </w:p>
        </w:tc>
        <w:tc>
          <w:tcPr>
            <w:tcW w:w="1115" w:type="pct"/>
            <w:tcBorders>
              <w:top w:val="single" w:sz="4" w:space="0" w:color="auto"/>
              <w:left w:val="nil"/>
              <w:bottom w:val="nil"/>
              <w:right w:val="single" w:sz="4" w:space="0" w:color="auto"/>
            </w:tcBorders>
            <w:shd w:val="clear" w:color="auto" w:fill="auto"/>
            <w:vAlign w:val="center"/>
            <w:hideMark/>
          </w:tcPr>
          <w:p w:rsidR="004575FE" w:rsidRPr="004D4FA4" w:rsidRDefault="004575FE" w:rsidP="001C362C">
            <w:pPr>
              <w:jc w:val="center"/>
              <w:outlineLvl w:val="1"/>
              <w:rPr>
                <w:sz w:val="18"/>
                <w:szCs w:val="18"/>
              </w:rPr>
            </w:pPr>
            <w:r w:rsidRPr="004D4FA4">
              <w:rPr>
                <w:sz w:val="18"/>
                <w:szCs w:val="18"/>
              </w:rPr>
              <w:t>Size</w:t>
            </w:r>
          </w:p>
        </w:tc>
        <w:tc>
          <w:tcPr>
            <w:tcW w:w="991" w:type="pct"/>
            <w:tcBorders>
              <w:top w:val="single" w:sz="4" w:space="0" w:color="auto"/>
              <w:left w:val="nil"/>
              <w:bottom w:val="single" w:sz="4" w:space="0" w:color="auto"/>
              <w:right w:val="single" w:sz="4" w:space="0" w:color="auto"/>
            </w:tcBorders>
            <w:shd w:val="clear" w:color="auto" w:fill="auto"/>
            <w:vAlign w:val="center"/>
            <w:hideMark/>
          </w:tcPr>
          <w:p w:rsidR="004575FE" w:rsidRPr="004D4FA4" w:rsidRDefault="004575FE" w:rsidP="001C362C">
            <w:pPr>
              <w:jc w:val="center"/>
              <w:outlineLvl w:val="1"/>
              <w:rPr>
                <w:sz w:val="18"/>
                <w:szCs w:val="18"/>
              </w:rPr>
            </w:pPr>
            <w:r w:rsidRPr="004D4FA4">
              <w:rPr>
                <w:sz w:val="18"/>
                <w:szCs w:val="18"/>
              </w:rPr>
              <w:t>Dock Days per week</w:t>
            </w:r>
          </w:p>
        </w:tc>
      </w:tr>
      <w:tr w:rsidR="004575FE" w:rsidRPr="004D4FA4" w:rsidTr="004575FE">
        <w:trPr>
          <w:trHeight w:val="240"/>
          <w:jc w:val="center"/>
        </w:trPr>
        <w:tc>
          <w:tcPr>
            <w:tcW w:w="1914" w:type="pct"/>
            <w:tcBorders>
              <w:top w:val="single" w:sz="4" w:space="0" w:color="auto"/>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ABERYSTWYTH MAGISTRATES COURT</w:t>
            </w:r>
          </w:p>
        </w:tc>
        <w:tc>
          <w:tcPr>
            <w:tcW w:w="979" w:type="pct"/>
            <w:tcBorders>
              <w:top w:val="single" w:sz="4" w:space="0" w:color="auto"/>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single" w:sz="4" w:space="0" w:color="auto"/>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XS</w:t>
            </w:r>
          </w:p>
        </w:tc>
        <w:tc>
          <w:tcPr>
            <w:tcW w:w="991" w:type="pct"/>
            <w:tcBorders>
              <w:top w:val="single" w:sz="4" w:space="0" w:color="auto"/>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3</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ASHTON-UNDER-LYNE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10</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BARNSLEY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9</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BARROW IN FURNESS COMBINED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Combined</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8</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BEDLINGTON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5</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BEVERLEY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5</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BIRKENHEAD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5</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BIRMINGHAM CROWN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Crown</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L</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60</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BIRMINGHAM CROWN COURT (ANNEX)</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Crown</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20</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BIRMINGHAM MC CORPORATION ST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Combined</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XL</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42</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BLACKBURN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10</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BLACKPOOL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20</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BOLTON COMBINED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Combined</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16</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BRADFORD CROWN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Crown</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25</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BRADFORD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25</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BURNLEY CROWN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Crown</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10</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CAERNARFON COMBINED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Combined</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23</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CANNOCK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10</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CARDIFF CROWN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Crown</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45</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CARDIFF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22</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CARLISLE CROWN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Crown</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15</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CARLISLE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10</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CHESTER CROWN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Crown</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20</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CHESTER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10</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CHESTERFIELD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16</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lastRenderedPageBreak/>
              <w:t>COVENTRY CROWN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Crown</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15</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COVENTRY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15</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CREWE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10</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CWMBRAN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2</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DERBY CROWN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Crown</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20</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DERBY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27</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DONCASTER CROWN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Crown</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5</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DONCASTER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21</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DUDLEY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10</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DURHAM CROWN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Crown</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10</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GREAT GRIMSBY CROWN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Combined</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10</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GRIMSBY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11</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HARROGATE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HAVERFORDWEST COMBINED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Combined</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10</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HEREFORD CROWN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Crown</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5</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HEREFORD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6</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HUDDERSFIELD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5</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KIDDERMINSTER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11</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KINGSTON-UPON-HULL CROWN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Crown</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16</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KINGSTON-UPON-HULL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15</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LEEDS CROWN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Crown</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65</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LEEDS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L</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41</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LEICESTER CROWN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Crown</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30</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LEICESTER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18</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LINCOLN CROWN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Crown</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15</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LINCOLN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11</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LIVERPOOL CROWN and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Combined</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XL</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96</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LLANDUDNO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11</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LLANELLI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10</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LOUGHBOROUGH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3</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MANCHESTER CROWN COURT (AT CROWN SQUARE)</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Crown</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L</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65</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MANCHESTER CROWN COURT (AT MINSHULL STREET)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Crown</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40</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MANCHESTER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XL</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29</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MANSFIELD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10</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lastRenderedPageBreak/>
              <w:t>MERTHYR TYDFIL COMBINED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Combined</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22</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MIDDLESBROUGH (TEESIDE)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27</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MOLD COMBINED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Combined</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26</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NEWCASTLE-UNDER-LYME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22</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NEWCASTLE-UPON-</w:t>
            </w:r>
            <w:proofErr w:type="gramStart"/>
            <w:r w:rsidRPr="004D4FA4">
              <w:rPr>
                <w:sz w:val="18"/>
                <w:szCs w:val="18"/>
              </w:rPr>
              <w:t>TYNE  COMBINED</w:t>
            </w:r>
            <w:proofErr w:type="gramEnd"/>
            <w:r w:rsidRPr="004D4FA4">
              <w:rPr>
                <w:sz w:val="18"/>
                <w:szCs w:val="18"/>
              </w:rPr>
              <w:t xml:space="preserve"> COURT (AT QUAYSIDE)</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Combined</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63</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NEWPORT (SOUTH WALES) CROWN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Crown</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15</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NEWPORT (SOUTH WALES) MC</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11</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NEWTON AYCLIFFE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11</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NORTH SHIELDS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10</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NORTHAMPTON CROWN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Crown</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20</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NORTHAMPTON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15</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NOTTINGHAM CROWN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Crown</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L</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37</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NOTTINGHAM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L</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36</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PETERLEE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4</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PRESTON CROWN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Crown</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L</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45</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PRESTON CROWN COURT (AT SESSIONS HOUSE)</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Crown</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10</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PRESTON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10</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SCARBOROUGH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5</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SEFTON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9</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SHEFFIELD CROWN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Crown</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40</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SHEFFIELD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27</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SHREWSBURY CROWN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Crown</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10</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SOUTH SHIELDS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10</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STAFFORD CROWN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Crown</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15</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STOCKPORT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10</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STOKE-ON-TRENT COMBINED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Crown</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10</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SWANSEA CROWN COURT (AT ST HELENS ROAD)</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Crown</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20</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SWANSEA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11</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TEESSIDE CROWN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Crown</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35</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TELFORD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15</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WALSALL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17</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WARRINGTON COMBINED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Combined</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17</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WARWICKSHIRE JUSTICE CENTRE (LEAMINGTON SPA)</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Combined</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21</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WELLINGBOROUGH MAGISTYRATES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6</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lastRenderedPageBreak/>
              <w:t>WELSHPOOL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2</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WIGAN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15</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WOLVERHAMPTON CROWN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Crown</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30</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WOLVERHAMPTON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10</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WORCESTER CROWN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Crown</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15</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WORCESTER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4</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WORKINGTON (WEST CUMBRIA)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8</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WREXHAM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11</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YORK CROWN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Crown</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XS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10</w:t>
            </w:r>
          </w:p>
        </w:tc>
      </w:tr>
      <w:tr w:rsidR="004575FE" w:rsidRPr="004D4FA4" w:rsidTr="004575FE">
        <w:trPr>
          <w:trHeight w:val="240"/>
          <w:jc w:val="center"/>
        </w:trPr>
        <w:tc>
          <w:tcPr>
            <w:tcW w:w="1914" w:type="pct"/>
            <w:tcBorders>
              <w:top w:val="nil"/>
              <w:left w:val="single" w:sz="4" w:space="0" w:color="auto"/>
              <w:bottom w:val="single" w:sz="4" w:space="0" w:color="auto"/>
              <w:right w:val="nil"/>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YORK MAGISTRATES COURT</w:t>
            </w:r>
          </w:p>
        </w:tc>
        <w:tc>
          <w:tcPr>
            <w:tcW w:w="979" w:type="pct"/>
            <w:tcBorders>
              <w:top w:val="nil"/>
              <w:left w:val="single" w:sz="4" w:space="0" w:color="auto"/>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Magistrates</w:t>
            </w:r>
          </w:p>
        </w:tc>
        <w:tc>
          <w:tcPr>
            <w:tcW w:w="1115"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S</w:t>
            </w:r>
          </w:p>
        </w:tc>
        <w:tc>
          <w:tcPr>
            <w:tcW w:w="991" w:type="pct"/>
            <w:tcBorders>
              <w:top w:val="nil"/>
              <w:left w:val="nil"/>
              <w:bottom w:val="single" w:sz="4" w:space="0" w:color="auto"/>
              <w:right w:val="single" w:sz="4" w:space="0" w:color="auto"/>
            </w:tcBorders>
            <w:shd w:val="thinDiagStripe" w:color="FFFFFF" w:fill="E8F5CF"/>
            <w:noWrap/>
            <w:vAlign w:val="center"/>
            <w:hideMark/>
          </w:tcPr>
          <w:p w:rsidR="004575FE" w:rsidRPr="004D4FA4" w:rsidRDefault="004575FE" w:rsidP="001C362C">
            <w:pPr>
              <w:outlineLvl w:val="1"/>
              <w:rPr>
                <w:sz w:val="18"/>
                <w:szCs w:val="18"/>
              </w:rPr>
            </w:pPr>
            <w:r w:rsidRPr="004D4FA4">
              <w:rPr>
                <w:sz w:val="18"/>
                <w:szCs w:val="18"/>
              </w:rPr>
              <w:t>11</w:t>
            </w:r>
          </w:p>
        </w:tc>
      </w:tr>
    </w:tbl>
    <w:p w:rsidR="004575FE" w:rsidRPr="001227D8" w:rsidRDefault="004575FE" w:rsidP="001227D8">
      <w:pPr>
        <w:pStyle w:val="Body"/>
        <w:jc w:val="center"/>
        <w:rPr>
          <w:b/>
        </w:rPr>
      </w:pPr>
    </w:p>
    <w:sectPr w:rsidR="004575FE" w:rsidRPr="001227D8" w:rsidSect="004575FE">
      <w:footerReference w:type="default" r:id="rId11"/>
      <w:pgSz w:w="16840" w:h="11907" w:orient="landscape" w:code="9"/>
      <w:pgMar w:top="1701" w:right="1418" w:bottom="1701" w:left="1418" w:header="709" w:footer="709" w:gutter="0"/>
      <w:paperSrc w:first="261" w:other="26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63C0" w:rsidRDefault="00BB63C0">
      <w:r>
        <w:separator/>
      </w:r>
    </w:p>
    <w:p w:rsidR="00BB63C0" w:rsidRDefault="00BB63C0"/>
  </w:endnote>
  <w:endnote w:type="continuationSeparator" w:id="0">
    <w:p w:rsidR="00BB63C0" w:rsidRDefault="00BB63C0">
      <w:r>
        <w:continuationSeparator/>
      </w:r>
    </w:p>
    <w:p w:rsidR="00BB63C0" w:rsidRDefault="00BB63C0"/>
  </w:endnote>
  <w:endnote w:type="continuationNotice" w:id="1">
    <w:p w:rsidR="00BB63C0" w:rsidRDefault="00BB63C0"/>
    <w:p w:rsidR="00BB63C0" w:rsidRDefault="00BB63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63C0" w:rsidRPr="00C642C2" w:rsidRDefault="00BB63C0" w:rsidP="0054649C">
    <w:pPr>
      <w:pStyle w:val="Footer"/>
    </w:pPr>
    <w:r>
      <w:t xml:space="preserve">SCHEDULE 6 – PAYMENT MECHANISM </w:t>
    </w:r>
    <w:r>
      <w:tab/>
    </w:r>
    <w:r>
      <w:tab/>
    </w:r>
    <w:r>
      <w:fldChar w:fldCharType="begin"/>
    </w:r>
    <w:r>
      <w:instrText xml:space="preserve">  PAGE \* MERGEFORMAT </w:instrText>
    </w:r>
    <w:r>
      <w:fldChar w:fldCharType="separate"/>
    </w:r>
    <w:r w:rsidR="002064F4">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63C0" w:rsidRPr="00C642C2" w:rsidRDefault="00BB63C0" w:rsidP="00EE4490">
    <w:pPr>
      <w:pStyle w:val="Footer"/>
      <w:tabs>
        <w:tab w:val="clear" w:pos="8640"/>
        <w:tab w:val="right" w:pos="14034"/>
      </w:tabs>
    </w:pPr>
    <w:r>
      <w:t xml:space="preserve">SCHEDULE 6 – PAYMENT MECHANISM </w:t>
    </w:r>
    <w:r>
      <w:tab/>
    </w:r>
    <w:r>
      <w:tab/>
    </w:r>
    <w:r>
      <w:fldChar w:fldCharType="begin"/>
    </w:r>
    <w:r>
      <w:instrText xml:space="preserve">  PAGE \* MERGEFORMAT </w:instrText>
    </w:r>
    <w:r>
      <w:fldChar w:fldCharType="separate"/>
    </w:r>
    <w:r w:rsidR="002064F4">
      <w:rPr>
        <w:noProof/>
      </w:rPr>
      <w:t>31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63C0" w:rsidRDefault="00BB63C0">
      <w:r>
        <w:separator/>
      </w:r>
    </w:p>
    <w:p w:rsidR="00BB63C0" w:rsidRDefault="00BB63C0"/>
  </w:footnote>
  <w:footnote w:type="continuationSeparator" w:id="0">
    <w:p w:rsidR="00BB63C0" w:rsidRDefault="00BB63C0">
      <w:r>
        <w:continuationSeparator/>
      </w:r>
    </w:p>
    <w:p w:rsidR="00BB63C0" w:rsidRDefault="00BB63C0"/>
  </w:footnote>
  <w:footnote w:type="continuationNotice" w:id="1">
    <w:p w:rsidR="00BB63C0" w:rsidRDefault="00BB63C0"/>
    <w:p w:rsidR="00BB63C0" w:rsidRDefault="00BB63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63C0" w:rsidRDefault="00BB63C0" w:rsidP="00C364F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6523C67"/>
    <w:multiLevelType w:val="multilevel"/>
    <w:tmpl w:val="B406525A"/>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8E85FB8"/>
    <w:multiLevelType w:val="multilevel"/>
    <w:tmpl w:val="DAEC1898"/>
    <w:lvl w:ilvl="0">
      <w:start w:val="1"/>
      <w:numFmt w:val="decimal"/>
      <w:lvlText w:val="%1."/>
      <w:lvlJc w:val="left"/>
      <w:pPr>
        <w:tabs>
          <w:tab w:val="num" w:pos="850"/>
        </w:tabs>
        <w:ind w:left="850" w:hanging="850"/>
      </w:pPr>
      <w:rPr>
        <w:b w:val="0"/>
        <w:i w:val="0"/>
        <w:caps w:val="0"/>
        <w:smallCaps w:val="0"/>
        <w:strike w:val="0"/>
        <w:dstrike w:val="0"/>
        <w:vanish w:val="0"/>
        <w:color w:val="auto"/>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0"/>
        </w:tabs>
        <w:ind w:left="850" w:hanging="850"/>
      </w:pPr>
      <w:rPr>
        <w:b w:val="0"/>
        <w:i w:val="0"/>
        <w:caps w:val="0"/>
        <w:smallCaps w:val="0"/>
        <w:strike w:val="0"/>
        <w:dstrike w:val="0"/>
        <w:vanish w:val="0"/>
        <w:color w:val="auto"/>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01"/>
        </w:tabs>
        <w:ind w:left="1701" w:hanging="851"/>
      </w:pPr>
      <w:rPr>
        <w:b w:val="0"/>
        <w:i w:val="0"/>
        <w:caps w:val="0"/>
        <w:smallCaps w:val="0"/>
        <w:strike w:val="0"/>
        <w:dstrike w:val="0"/>
        <w:vanish w:val="0"/>
        <w:color w:val="auto"/>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551"/>
        </w:tabs>
        <w:ind w:left="2551" w:hanging="850"/>
      </w:pPr>
      <w:rPr>
        <w:b w:val="0"/>
        <w:i w:val="0"/>
        <w:caps w:val="0"/>
        <w:smallCaps w:val="0"/>
        <w:strike w:val="0"/>
        <w:dstrike w:val="0"/>
        <w:vanish w:val="0"/>
        <w:color w:val="auto"/>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402"/>
        </w:tabs>
        <w:ind w:left="3402" w:hanging="851"/>
      </w:pPr>
      <w:rPr>
        <w:b w:val="0"/>
        <w:i w:val="0"/>
        <w:caps w:val="0"/>
        <w:smallCaps w:val="0"/>
        <w:strike w:val="0"/>
        <w:dstrike w:val="0"/>
        <w:vanish w:val="0"/>
        <w:color w:val="auto"/>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2"/>
        </w:tabs>
        <w:ind w:left="4252" w:hanging="850"/>
      </w:pPr>
      <w:rPr>
        <w:b w:val="0"/>
        <w:i w:val="0"/>
        <w:caps w:val="0"/>
        <w:smallCaps w:val="0"/>
        <w:strike w:val="0"/>
        <w:dstrike w:val="0"/>
        <w:vanish w:val="0"/>
        <w:color w:val="auto"/>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auto"/>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auto"/>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auto"/>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1834321E"/>
    <w:multiLevelType w:val="hybridMultilevel"/>
    <w:tmpl w:val="CCDA571E"/>
    <w:lvl w:ilvl="0" w:tplc="D012D5CE">
      <w:start w:val="1"/>
      <w:numFmt w:val="decimal"/>
      <w:lvlText w:val="%1."/>
      <w:lvlJc w:val="left"/>
      <w:pPr>
        <w:ind w:left="360" w:hanging="360"/>
      </w:pPr>
      <w:rPr>
        <w:rFonts w:hint="default"/>
        <w:b w:val="0"/>
      </w:rPr>
    </w:lvl>
    <w:lvl w:ilvl="1" w:tplc="08090001">
      <w:start w:val="1"/>
      <w:numFmt w:val="bullet"/>
      <w:lvlText w:val=""/>
      <w:lvlJc w:val="left"/>
      <w:pPr>
        <w:ind w:left="1079" w:hanging="360"/>
      </w:pPr>
      <w:rPr>
        <w:rFonts w:ascii="Symbol" w:hAnsi="Symbol" w:hint="default"/>
      </w:rPr>
    </w:lvl>
    <w:lvl w:ilvl="2" w:tplc="0809001B">
      <w:start w:val="1"/>
      <w:numFmt w:val="lowerRoman"/>
      <w:lvlText w:val="%3."/>
      <w:lvlJc w:val="right"/>
      <w:pPr>
        <w:ind w:left="1799" w:hanging="180"/>
      </w:pPr>
    </w:lvl>
    <w:lvl w:ilvl="3" w:tplc="0809000F">
      <w:start w:val="1"/>
      <w:numFmt w:val="decimal"/>
      <w:lvlText w:val="%4."/>
      <w:lvlJc w:val="left"/>
      <w:pPr>
        <w:ind w:left="2519" w:hanging="360"/>
      </w:pPr>
    </w:lvl>
    <w:lvl w:ilvl="4" w:tplc="08090019" w:tentative="1">
      <w:start w:val="1"/>
      <w:numFmt w:val="lowerLetter"/>
      <w:lvlText w:val="%5."/>
      <w:lvlJc w:val="left"/>
      <w:pPr>
        <w:ind w:left="3239" w:hanging="360"/>
      </w:pPr>
    </w:lvl>
    <w:lvl w:ilvl="5" w:tplc="0809001B" w:tentative="1">
      <w:start w:val="1"/>
      <w:numFmt w:val="lowerRoman"/>
      <w:lvlText w:val="%6."/>
      <w:lvlJc w:val="right"/>
      <w:pPr>
        <w:ind w:left="3959" w:hanging="180"/>
      </w:pPr>
    </w:lvl>
    <w:lvl w:ilvl="6" w:tplc="0809000F" w:tentative="1">
      <w:start w:val="1"/>
      <w:numFmt w:val="decimal"/>
      <w:lvlText w:val="%7."/>
      <w:lvlJc w:val="left"/>
      <w:pPr>
        <w:ind w:left="4679" w:hanging="360"/>
      </w:pPr>
    </w:lvl>
    <w:lvl w:ilvl="7" w:tplc="08090019" w:tentative="1">
      <w:start w:val="1"/>
      <w:numFmt w:val="lowerLetter"/>
      <w:lvlText w:val="%8."/>
      <w:lvlJc w:val="left"/>
      <w:pPr>
        <w:ind w:left="5399" w:hanging="360"/>
      </w:pPr>
    </w:lvl>
    <w:lvl w:ilvl="8" w:tplc="0809001B" w:tentative="1">
      <w:start w:val="1"/>
      <w:numFmt w:val="lowerRoman"/>
      <w:lvlText w:val="%9."/>
      <w:lvlJc w:val="right"/>
      <w:pPr>
        <w:ind w:left="6119" w:hanging="180"/>
      </w:pPr>
    </w:lvl>
  </w:abstractNum>
  <w:abstractNum w:abstractNumId="4" w15:restartNumberingAfterBreak="0">
    <w:nsid w:val="3F50264D"/>
    <w:multiLevelType w:val="hybridMultilevel"/>
    <w:tmpl w:val="2286D68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3F8C0FE1"/>
    <w:multiLevelType w:val="multilevel"/>
    <w:tmpl w:val="9C62D5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0694982"/>
    <w:multiLevelType w:val="hybridMultilevel"/>
    <w:tmpl w:val="63A0596A"/>
    <w:lvl w:ilvl="0" w:tplc="D012D5CE">
      <w:start w:val="1"/>
      <w:numFmt w:val="decimal"/>
      <w:lvlText w:val="%1."/>
      <w:lvlJc w:val="left"/>
      <w:pPr>
        <w:ind w:left="360" w:hanging="360"/>
      </w:pPr>
      <w:rPr>
        <w:rFonts w:hint="default"/>
        <w:b w:val="0"/>
      </w:rPr>
    </w:lvl>
    <w:lvl w:ilvl="1" w:tplc="08090001">
      <w:start w:val="1"/>
      <w:numFmt w:val="bullet"/>
      <w:lvlText w:val=""/>
      <w:lvlJc w:val="left"/>
      <w:pPr>
        <w:ind w:left="1079" w:hanging="360"/>
      </w:pPr>
      <w:rPr>
        <w:rFonts w:ascii="Symbol" w:hAnsi="Symbol" w:hint="default"/>
      </w:rPr>
    </w:lvl>
    <w:lvl w:ilvl="2" w:tplc="0809001B">
      <w:start w:val="1"/>
      <w:numFmt w:val="lowerRoman"/>
      <w:lvlText w:val="%3."/>
      <w:lvlJc w:val="right"/>
      <w:pPr>
        <w:ind w:left="1799" w:hanging="180"/>
      </w:pPr>
    </w:lvl>
    <w:lvl w:ilvl="3" w:tplc="08090017">
      <w:start w:val="1"/>
      <w:numFmt w:val="lowerLetter"/>
      <w:lvlText w:val="%4)"/>
      <w:lvlJc w:val="left"/>
      <w:pPr>
        <w:ind w:left="2519" w:hanging="360"/>
      </w:pPr>
    </w:lvl>
    <w:lvl w:ilvl="4" w:tplc="08090019" w:tentative="1">
      <w:start w:val="1"/>
      <w:numFmt w:val="lowerLetter"/>
      <w:lvlText w:val="%5."/>
      <w:lvlJc w:val="left"/>
      <w:pPr>
        <w:ind w:left="3239" w:hanging="360"/>
      </w:pPr>
    </w:lvl>
    <w:lvl w:ilvl="5" w:tplc="0809001B" w:tentative="1">
      <w:start w:val="1"/>
      <w:numFmt w:val="lowerRoman"/>
      <w:lvlText w:val="%6."/>
      <w:lvlJc w:val="right"/>
      <w:pPr>
        <w:ind w:left="3959" w:hanging="180"/>
      </w:pPr>
    </w:lvl>
    <w:lvl w:ilvl="6" w:tplc="0809000F" w:tentative="1">
      <w:start w:val="1"/>
      <w:numFmt w:val="decimal"/>
      <w:lvlText w:val="%7."/>
      <w:lvlJc w:val="left"/>
      <w:pPr>
        <w:ind w:left="4679" w:hanging="360"/>
      </w:pPr>
    </w:lvl>
    <w:lvl w:ilvl="7" w:tplc="08090019" w:tentative="1">
      <w:start w:val="1"/>
      <w:numFmt w:val="lowerLetter"/>
      <w:lvlText w:val="%8."/>
      <w:lvlJc w:val="left"/>
      <w:pPr>
        <w:ind w:left="5399" w:hanging="360"/>
      </w:pPr>
    </w:lvl>
    <w:lvl w:ilvl="8" w:tplc="0809001B" w:tentative="1">
      <w:start w:val="1"/>
      <w:numFmt w:val="lowerRoman"/>
      <w:lvlText w:val="%9."/>
      <w:lvlJc w:val="right"/>
      <w:pPr>
        <w:ind w:left="6119" w:hanging="180"/>
      </w:pPr>
    </w:lvl>
  </w:abstractNum>
  <w:abstractNum w:abstractNumId="7" w15:restartNumberingAfterBreak="0">
    <w:nsid w:val="4AC06E7C"/>
    <w:multiLevelType w:val="hybridMultilevel"/>
    <w:tmpl w:val="D4C8B4C4"/>
    <w:lvl w:ilvl="0" w:tplc="3E0E2C60">
      <w:start w:val="1"/>
      <w:numFmt w:val="lowerLetter"/>
      <w:pStyle w:val="Style1"/>
      <w:lvlText w:val="(%1)"/>
      <w:lvlJc w:val="left"/>
      <w:pPr>
        <w:ind w:left="851" w:hanging="851"/>
      </w:pPr>
      <w:rPr>
        <w:rFonts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C7849E1"/>
    <w:multiLevelType w:val="multilevel"/>
    <w:tmpl w:val="00841DA6"/>
    <w:lvl w:ilvl="0">
      <w:start w:val="1"/>
      <w:numFmt w:val="none"/>
      <w:pStyle w:val="MainHeading"/>
      <w:suff w:val="nothing"/>
      <w:lvlText w:val=""/>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CBE3A53"/>
    <w:multiLevelType w:val="multilevel"/>
    <w:tmpl w:val="E2BA9BD8"/>
    <w:lvl w:ilvl="0">
      <w:start w:val="1"/>
      <w:numFmt w:val="decimal"/>
      <w:pStyle w:val="Schedule"/>
      <w:suff w:val="nothing"/>
      <w:lvlText w:val="Schedule %1"/>
      <w:lvlJc w:val="left"/>
      <w:pPr>
        <w:ind w:left="0" w:firstLine="0"/>
      </w:pPr>
      <w:rPr>
        <w:rFonts w:hint="default"/>
        <w:b/>
        <w:i w:val="0"/>
        <w:caps/>
        <w:smallCaps w:val="0"/>
        <w:u w:val="none"/>
      </w:rPr>
    </w:lvl>
    <w:lvl w:ilvl="1">
      <w:start w:val="1"/>
      <w:numFmt w:val="decimal"/>
      <w:lvlRestart w:val="0"/>
      <w:pStyle w:val="Appendix"/>
      <w:suff w:val="nothing"/>
      <w:lvlText w:val="Annex %2"/>
      <w:lvlJc w:val="left"/>
      <w:pPr>
        <w:ind w:left="4679" w:firstLine="0"/>
      </w:pPr>
      <w:rPr>
        <w:rFonts w:hint="default"/>
        <w:b/>
        <w:i w:val="0"/>
        <w:caps/>
        <w:smallCaps w:val="0"/>
        <w:u w:val="none"/>
      </w:rPr>
    </w:lvl>
    <w:lvl w:ilvl="2">
      <w:start w:val="1"/>
      <w:numFmt w:val="upperLetter"/>
      <w:pStyle w:val="Part"/>
      <w:suff w:val="nothing"/>
      <w:lvlText w:val="Part %3"/>
      <w:lvlJc w:val="left"/>
      <w:pPr>
        <w:ind w:left="0" w:firstLine="0"/>
      </w:pPr>
      <w:rPr>
        <w:rFonts w:hint="default"/>
        <w:b/>
        <w:i w:val="0"/>
        <w:caps/>
        <w:smallCaps w:val="0"/>
        <w:u w:val="no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61BE04E7"/>
    <w:multiLevelType w:val="hybridMultilevel"/>
    <w:tmpl w:val="60283F6A"/>
    <w:lvl w:ilvl="0" w:tplc="5210A9EC">
      <w:start w:val="1"/>
      <w:numFmt w:val="lowerLetter"/>
      <w:lvlText w:val="%1)"/>
      <w:lvlJc w:val="left"/>
      <w:pPr>
        <w:ind w:left="2519"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5225FB2"/>
    <w:multiLevelType w:val="multilevel"/>
    <w:tmpl w:val="5EF0A5A6"/>
    <w:lvl w:ilvl="0">
      <w:start w:val="1"/>
      <w:numFmt w:val="upperLetter"/>
      <w:lvlText w:val="PART %1"/>
      <w:lvlJc w:val="left"/>
      <w:pPr>
        <w:ind w:left="0" w:firstLine="0"/>
      </w:pPr>
      <w:rPr>
        <w:rFonts w:hint="default"/>
        <w:b/>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752B37AC"/>
    <w:multiLevelType w:val="multilevel"/>
    <w:tmpl w:val="DFAE9B46"/>
    <w:lvl w:ilvl="0">
      <w:start w:val="1"/>
      <w:numFmt w:val="none"/>
      <w:pStyle w:val="ssRestartNumber"/>
      <w:suff w:val="nothing"/>
      <w:lvlText w:val=""/>
      <w:lvlJc w:val="left"/>
      <w:pPr>
        <w:ind w:left="0" w:firstLine="0"/>
      </w:pPr>
      <w:rPr>
        <w:rFonts w:hint="default"/>
      </w:rPr>
    </w:lvl>
    <w:lvl w:ilvl="1">
      <w:start w:val="1"/>
      <w:numFmt w:val="decimal"/>
      <w:pStyle w:val="Heading1"/>
      <w:lvlText w:val="%2."/>
      <w:lvlJc w:val="left"/>
      <w:pPr>
        <w:tabs>
          <w:tab w:val="num" w:pos="709"/>
        </w:tabs>
        <w:ind w:left="709" w:hanging="709"/>
      </w:pPr>
      <w:rPr>
        <w:rFonts w:hint="default"/>
        <w:b w:val="0"/>
      </w:rPr>
    </w:lvl>
    <w:lvl w:ilvl="2">
      <w:start w:val="1"/>
      <w:numFmt w:val="decimal"/>
      <w:pStyle w:val="Heading2"/>
      <w:lvlText w:val="%2.%3"/>
      <w:lvlJc w:val="left"/>
      <w:pPr>
        <w:tabs>
          <w:tab w:val="num" w:pos="709"/>
        </w:tabs>
        <w:ind w:left="709" w:hanging="709"/>
      </w:pPr>
      <w:rPr>
        <w:rFonts w:hint="default"/>
        <w:b w:val="0"/>
      </w:rPr>
    </w:lvl>
    <w:lvl w:ilvl="3">
      <w:start w:val="1"/>
      <w:numFmt w:val="upperLetter"/>
      <w:pStyle w:val="Heading3"/>
      <w:lvlText w:val="(%4)"/>
      <w:lvlJc w:val="left"/>
      <w:pPr>
        <w:tabs>
          <w:tab w:val="num" w:pos="1418"/>
        </w:tabs>
        <w:ind w:left="1418" w:hanging="709"/>
      </w:pPr>
      <w:rPr>
        <w:rFonts w:hint="default"/>
        <w:b w:val="0"/>
      </w:rPr>
    </w:lvl>
    <w:lvl w:ilvl="4">
      <w:start w:val="1"/>
      <w:numFmt w:val="decimal"/>
      <w:pStyle w:val="Heading4"/>
      <w:lvlText w:val="(%5)"/>
      <w:lvlJc w:val="left"/>
      <w:pPr>
        <w:tabs>
          <w:tab w:val="num" w:pos="1985"/>
        </w:tabs>
        <w:ind w:left="1985" w:hanging="567"/>
      </w:pPr>
      <w:rPr>
        <w:rFonts w:hint="default"/>
        <w:b w:val="0"/>
      </w:rPr>
    </w:lvl>
    <w:lvl w:ilvl="5">
      <w:start w:val="1"/>
      <w:numFmt w:val="lowerLetter"/>
      <w:pStyle w:val="Heading5"/>
      <w:lvlText w:val="(%6)"/>
      <w:lvlJc w:val="left"/>
      <w:pPr>
        <w:tabs>
          <w:tab w:val="num" w:pos="2552"/>
        </w:tabs>
        <w:ind w:left="2552" w:hanging="567"/>
      </w:pPr>
      <w:rPr>
        <w:rFonts w:hint="default"/>
        <w:b w:val="0"/>
      </w:rPr>
    </w:lvl>
    <w:lvl w:ilvl="6">
      <w:start w:val="1"/>
      <w:numFmt w:val="lowerRoman"/>
      <w:pStyle w:val="Heading6"/>
      <w:lvlText w:val="(%7)"/>
      <w:lvlJc w:val="left"/>
      <w:pPr>
        <w:tabs>
          <w:tab w:val="num" w:pos="3119"/>
        </w:tabs>
        <w:ind w:left="3119" w:hanging="567"/>
      </w:pPr>
      <w:rPr>
        <w:rFonts w:hint="default"/>
        <w:b w:val="0"/>
      </w:rPr>
    </w:lvl>
    <w:lvl w:ilvl="7">
      <w:start w:val="1"/>
      <w:numFmt w:val="none"/>
      <w:pStyle w:val="Heading7"/>
      <w:suff w:val="nothing"/>
      <w:lvlText w:val=""/>
      <w:lvlJc w:val="left"/>
      <w:pPr>
        <w:ind w:left="0" w:firstLine="0"/>
      </w:pPr>
      <w:rPr>
        <w:rFonts w:hint="default"/>
        <w:b w:val="0"/>
      </w:rPr>
    </w:lvl>
    <w:lvl w:ilvl="8">
      <w:start w:val="1"/>
      <w:numFmt w:val="none"/>
      <w:pStyle w:val="Heading8"/>
      <w:suff w:val="nothing"/>
      <w:lvlText w:val=""/>
      <w:lvlJc w:val="left"/>
      <w:pPr>
        <w:ind w:left="0" w:firstLine="0"/>
      </w:pPr>
      <w:rPr>
        <w:rFonts w:hint="default"/>
        <w:b w:val="0"/>
      </w:rPr>
    </w:lvl>
  </w:abstractNum>
  <w:abstractNum w:abstractNumId="13" w15:restartNumberingAfterBreak="0">
    <w:nsid w:val="793B2E56"/>
    <w:multiLevelType w:val="hybridMultilevel"/>
    <w:tmpl w:val="047E9CFC"/>
    <w:lvl w:ilvl="0" w:tplc="FFFFFFFF">
      <w:start w:val="1"/>
      <w:numFmt w:val="lowerRoman"/>
      <w:lvlText w:val="(%1)"/>
      <w:lvlJc w:val="left"/>
      <w:pPr>
        <w:tabs>
          <w:tab w:val="num" w:pos="1701"/>
        </w:tabs>
        <w:ind w:left="1701" w:hanging="85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AC52398"/>
    <w:multiLevelType w:val="hybridMultilevel"/>
    <w:tmpl w:val="60283F6A"/>
    <w:lvl w:ilvl="0" w:tplc="5210A9EC">
      <w:start w:val="1"/>
      <w:numFmt w:val="lowerLetter"/>
      <w:lvlText w:val="%1)"/>
      <w:lvlJc w:val="left"/>
      <w:pPr>
        <w:ind w:left="2519"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8"/>
  </w:num>
  <w:num w:numId="3">
    <w:abstractNumId w:val="1"/>
  </w:num>
  <w:num w:numId="4">
    <w:abstractNumId w:val="1"/>
  </w:num>
  <w:num w:numId="5">
    <w:abstractNumId w:val="0"/>
  </w:num>
  <w:num w:numId="6">
    <w:abstractNumId w:val="7"/>
  </w:num>
  <w:num w:numId="7">
    <w:abstractNumId w:val="13"/>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2"/>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4"/>
  </w:num>
  <w:num w:numId="22">
    <w:abstractNumId w:val="5"/>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1"/>
  </w:num>
  <w:num w:numId="37">
    <w:abstractNumId w:val="10"/>
  </w:num>
  <w:num w:numId="38">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0"/>
  <w:displayHorizontalDrawingGridEvery w:val="0"/>
  <w:displayVerticalDrawingGridEvery w:val="0"/>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SOCID" w:val="1136803"/>
    <w:docVar w:name="Bullet _Body" w:val="Bullet Body "/>
    <w:docVar w:name="Bullet _ChangeTime" w:val="38313.5"/>
    <w:docVar w:name="Bullet _HeadSuf" w:val=" as Heading (text)"/>
    <w:docVar w:name="Bullet _LongName" w:val="Pinsent Masons Bullets"/>
    <w:docVar w:name="Bullet _NumBodies" w:val="0"/>
    <w:docVar w:name="CLIENTID" w:val="3342"/>
    <w:docVar w:name="COMPANYID" w:val="2122615613"/>
    <w:docVar w:name="DOCID" w:val=" "/>
    <w:docVar w:name="EDITION" w:val="FM"/>
    <w:docVar w:name="FILEID" w:val="259746"/>
    <w:docVar w:name="Level _Body" w:val="Body "/>
    <w:docVar w:name="Level _ChangeTime" w:val="38313.5"/>
    <w:docVar w:name="Level _HeadSuf" w:val=" as Heading (text)"/>
    <w:docVar w:name="Level _LongName" w:val="Pinsent Masons Numbering"/>
    <w:docVar w:name="Level _NumBodies" w:val="6"/>
    <w:docVar w:name="Level HCR1" w:val="0"/>
    <w:docVar w:name="Level HCR2" w:val="0"/>
    <w:docVar w:name="Level HCR3" w:val="0"/>
    <w:docVar w:name="Level HKWN1" w:val="-1"/>
    <w:docVar w:name="Level HKWN2" w:val="-1"/>
    <w:docVar w:name="Level HKWN3" w:val="-1"/>
    <w:docVar w:name="PIM_Brand" w:val="9"/>
    <w:docVar w:name="SERIALNO" w:val="11311"/>
  </w:docVars>
  <w:rsids>
    <w:rsidRoot w:val="007B6118"/>
    <w:rsid w:val="00006847"/>
    <w:rsid w:val="00011552"/>
    <w:rsid w:val="0001247B"/>
    <w:rsid w:val="00015A5E"/>
    <w:rsid w:val="000172C3"/>
    <w:rsid w:val="00021D20"/>
    <w:rsid w:val="00027FB4"/>
    <w:rsid w:val="000363E8"/>
    <w:rsid w:val="00041520"/>
    <w:rsid w:val="0004434E"/>
    <w:rsid w:val="000459A3"/>
    <w:rsid w:val="00045D50"/>
    <w:rsid w:val="00046749"/>
    <w:rsid w:val="000518FB"/>
    <w:rsid w:val="0005284C"/>
    <w:rsid w:val="00053953"/>
    <w:rsid w:val="00060AAC"/>
    <w:rsid w:val="00061408"/>
    <w:rsid w:val="00062209"/>
    <w:rsid w:val="00062A35"/>
    <w:rsid w:val="000671A3"/>
    <w:rsid w:val="00070392"/>
    <w:rsid w:val="00070436"/>
    <w:rsid w:val="00075377"/>
    <w:rsid w:val="00082F2D"/>
    <w:rsid w:val="00090013"/>
    <w:rsid w:val="0009121F"/>
    <w:rsid w:val="0009245A"/>
    <w:rsid w:val="000A1A7B"/>
    <w:rsid w:val="000A2865"/>
    <w:rsid w:val="000A4004"/>
    <w:rsid w:val="000A53F2"/>
    <w:rsid w:val="000A64F1"/>
    <w:rsid w:val="000A722E"/>
    <w:rsid w:val="000B18FC"/>
    <w:rsid w:val="000B2988"/>
    <w:rsid w:val="000B36BB"/>
    <w:rsid w:val="000B4FC9"/>
    <w:rsid w:val="000B6654"/>
    <w:rsid w:val="000B7D96"/>
    <w:rsid w:val="000B7E31"/>
    <w:rsid w:val="000C5CA7"/>
    <w:rsid w:val="000C6B63"/>
    <w:rsid w:val="000D2854"/>
    <w:rsid w:val="000D28F3"/>
    <w:rsid w:val="000D3890"/>
    <w:rsid w:val="000D3D3E"/>
    <w:rsid w:val="000E134C"/>
    <w:rsid w:val="000F5EAF"/>
    <w:rsid w:val="001039C2"/>
    <w:rsid w:val="00103C94"/>
    <w:rsid w:val="001061F7"/>
    <w:rsid w:val="001074C7"/>
    <w:rsid w:val="00111B9A"/>
    <w:rsid w:val="001144B7"/>
    <w:rsid w:val="00116F22"/>
    <w:rsid w:val="00116F8E"/>
    <w:rsid w:val="0011724F"/>
    <w:rsid w:val="001211D5"/>
    <w:rsid w:val="0012212E"/>
    <w:rsid w:val="001227D8"/>
    <w:rsid w:val="0012390D"/>
    <w:rsid w:val="00123F5B"/>
    <w:rsid w:val="001357F5"/>
    <w:rsid w:val="0013606D"/>
    <w:rsid w:val="00136F24"/>
    <w:rsid w:val="0014385B"/>
    <w:rsid w:val="0014497D"/>
    <w:rsid w:val="00146B48"/>
    <w:rsid w:val="0014733D"/>
    <w:rsid w:val="00160AC7"/>
    <w:rsid w:val="001661DB"/>
    <w:rsid w:val="001704B1"/>
    <w:rsid w:val="00171A7D"/>
    <w:rsid w:val="001753C4"/>
    <w:rsid w:val="00183639"/>
    <w:rsid w:val="00184EBC"/>
    <w:rsid w:val="001871F4"/>
    <w:rsid w:val="00197EEF"/>
    <w:rsid w:val="001A3BE5"/>
    <w:rsid w:val="001A4D5D"/>
    <w:rsid w:val="001A57A5"/>
    <w:rsid w:val="001A7BC2"/>
    <w:rsid w:val="001B0698"/>
    <w:rsid w:val="001B2DE7"/>
    <w:rsid w:val="001B4FD9"/>
    <w:rsid w:val="001C2BA7"/>
    <w:rsid w:val="001C362C"/>
    <w:rsid w:val="001C447A"/>
    <w:rsid w:val="001C484C"/>
    <w:rsid w:val="001D0290"/>
    <w:rsid w:val="001D272A"/>
    <w:rsid w:val="001E7461"/>
    <w:rsid w:val="001E79A0"/>
    <w:rsid w:val="001F0E01"/>
    <w:rsid w:val="001F18DA"/>
    <w:rsid w:val="001F3E6E"/>
    <w:rsid w:val="001F65C0"/>
    <w:rsid w:val="002015EA"/>
    <w:rsid w:val="00206383"/>
    <w:rsid w:val="002064F4"/>
    <w:rsid w:val="00207B91"/>
    <w:rsid w:val="00213A88"/>
    <w:rsid w:val="00213F09"/>
    <w:rsid w:val="002150E8"/>
    <w:rsid w:val="0021523F"/>
    <w:rsid w:val="002177FE"/>
    <w:rsid w:val="002219BE"/>
    <w:rsid w:val="00223A59"/>
    <w:rsid w:val="002265A9"/>
    <w:rsid w:val="00226DFF"/>
    <w:rsid w:val="00227D56"/>
    <w:rsid w:val="0023256B"/>
    <w:rsid w:val="00243383"/>
    <w:rsid w:val="002450A9"/>
    <w:rsid w:val="00256C90"/>
    <w:rsid w:val="00260605"/>
    <w:rsid w:val="00262D60"/>
    <w:rsid w:val="00263A2F"/>
    <w:rsid w:val="00264C96"/>
    <w:rsid w:val="0026636D"/>
    <w:rsid w:val="002729EA"/>
    <w:rsid w:val="002744E5"/>
    <w:rsid w:val="00277609"/>
    <w:rsid w:val="002779D6"/>
    <w:rsid w:val="002801DD"/>
    <w:rsid w:val="00292703"/>
    <w:rsid w:val="00292BA4"/>
    <w:rsid w:val="002940B1"/>
    <w:rsid w:val="002A2C33"/>
    <w:rsid w:val="002A2F95"/>
    <w:rsid w:val="002A65F9"/>
    <w:rsid w:val="002A6F6D"/>
    <w:rsid w:val="002B0994"/>
    <w:rsid w:val="002B32C9"/>
    <w:rsid w:val="002C24A3"/>
    <w:rsid w:val="002D098C"/>
    <w:rsid w:val="002D2563"/>
    <w:rsid w:val="002D33F0"/>
    <w:rsid w:val="002D3B82"/>
    <w:rsid w:val="002D4AD2"/>
    <w:rsid w:val="002D64B0"/>
    <w:rsid w:val="002E436B"/>
    <w:rsid w:val="002E4DD2"/>
    <w:rsid w:val="002E7F33"/>
    <w:rsid w:val="002F3113"/>
    <w:rsid w:val="002F634A"/>
    <w:rsid w:val="002F69A3"/>
    <w:rsid w:val="0030243B"/>
    <w:rsid w:val="003042E9"/>
    <w:rsid w:val="00304F3C"/>
    <w:rsid w:val="00307244"/>
    <w:rsid w:val="003152C1"/>
    <w:rsid w:val="00315D8A"/>
    <w:rsid w:val="00315EA9"/>
    <w:rsid w:val="00316ABF"/>
    <w:rsid w:val="00317DB4"/>
    <w:rsid w:val="00317FCF"/>
    <w:rsid w:val="00322DE3"/>
    <w:rsid w:val="00323A24"/>
    <w:rsid w:val="00325B4D"/>
    <w:rsid w:val="0033767F"/>
    <w:rsid w:val="00342264"/>
    <w:rsid w:val="003452F1"/>
    <w:rsid w:val="003463E7"/>
    <w:rsid w:val="00347476"/>
    <w:rsid w:val="003538FB"/>
    <w:rsid w:val="0035665B"/>
    <w:rsid w:val="003615A2"/>
    <w:rsid w:val="003651C0"/>
    <w:rsid w:val="003667E1"/>
    <w:rsid w:val="00366DAD"/>
    <w:rsid w:val="00370274"/>
    <w:rsid w:val="00382243"/>
    <w:rsid w:val="00383839"/>
    <w:rsid w:val="00384D4E"/>
    <w:rsid w:val="00386FD9"/>
    <w:rsid w:val="00397E70"/>
    <w:rsid w:val="003A178D"/>
    <w:rsid w:val="003A1991"/>
    <w:rsid w:val="003A6DDA"/>
    <w:rsid w:val="003A7E11"/>
    <w:rsid w:val="003B7015"/>
    <w:rsid w:val="003C1B5B"/>
    <w:rsid w:val="003C47D4"/>
    <w:rsid w:val="003D060B"/>
    <w:rsid w:val="003D0703"/>
    <w:rsid w:val="003D66B5"/>
    <w:rsid w:val="003D6E62"/>
    <w:rsid w:val="003E0A05"/>
    <w:rsid w:val="003E122D"/>
    <w:rsid w:val="003E15FE"/>
    <w:rsid w:val="003E1B22"/>
    <w:rsid w:val="003E207F"/>
    <w:rsid w:val="003E3483"/>
    <w:rsid w:val="003F3943"/>
    <w:rsid w:val="003F411C"/>
    <w:rsid w:val="003F5EA8"/>
    <w:rsid w:val="003F606D"/>
    <w:rsid w:val="003F61C2"/>
    <w:rsid w:val="003F6E03"/>
    <w:rsid w:val="003F7CE3"/>
    <w:rsid w:val="00405792"/>
    <w:rsid w:val="00411586"/>
    <w:rsid w:val="00417398"/>
    <w:rsid w:val="00422591"/>
    <w:rsid w:val="0042611F"/>
    <w:rsid w:val="00430C01"/>
    <w:rsid w:val="004316EB"/>
    <w:rsid w:val="00432530"/>
    <w:rsid w:val="00434C4E"/>
    <w:rsid w:val="00440D5E"/>
    <w:rsid w:val="004412B0"/>
    <w:rsid w:val="0044448D"/>
    <w:rsid w:val="004454CC"/>
    <w:rsid w:val="00450D17"/>
    <w:rsid w:val="004575FE"/>
    <w:rsid w:val="004576CE"/>
    <w:rsid w:val="0046056A"/>
    <w:rsid w:val="0047583E"/>
    <w:rsid w:val="0047605D"/>
    <w:rsid w:val="004769BE"/>
    <w:rsid w:val="00483C6C"/>
    <w:rsid w:val="00483C7E"/>
    <w:rsid w:val="004841FD"/>
    <w:rsid w:val="00485FC2"/>
    <w:rsid w:val="00491A95"/>
    <w:rsid w:val="00492576"/>
    <w:rsid w:val="00494D0C"/>
    <w:rsid w:val="004A0939"/>
    <w:rsid w:val="004A253A"/>
    <w:rsid w:val="004A2D46"/>
    <w:rsid w:val="004A37FE"/>
    <w:rsid w:val="004B2AC2"/>
    <w:rsid w:val="004C0946"/>
    <w:rsid w:val="004C0BCC"/>
    <w:rsid w:val="004D0BE9"/>
    <w:rsid w:val="004D19EA"/>
    <w:rsid w:val="004D1C37"/>
    <w:rsid w:val="004D5DCB"/>
    <w:rsid w:val="004D7596"/>
    <w:rsid w:val="004D7CE2"/>
    <w:rsid w:val="004E52F2"/>
    <w:rsid w:val="004F2BA0"/>
    <w:rsid w:val="004F3E36"/>
    <w:rsid w:val="005019D8"/>
    <w:rsid w:val="00505482"/>
    <w:rsid w:val="00515091"/>
    <w:rsid w:val="00515247"/>
    <w:rsid w:val="005248C2"/>
    <w:rsid w:val="005302CB"/>
    <w:rsid w:val="0053252F"/>
    <w:rsid w:val="0053364C"/>
    <w:rsid w:val="00533760"/>
    <w:rsid w:val="00533D78"/>
    <w:rsid w:val="00534F18"/>
    <w:rsid w:val="00545670"/>
    <w:rsid w:val="0054649C"/>
    <w:rsid w:val="0055225C"/>
    <w:rsid w:val="00552D41"/>
    <w:rsid w:val="00554328"/>
    <w:rsid w:val="00554E0F"/>
    <w:rsid w:val="00560F1E"/>
    <w:rsid w:val="00561DE6"/>
    <w:rsid w:val="00562B2E"/>
    <w:rsid w:val="0056542D"/>
    <w:rsid w:val="00565F7B"/>
    <w:rsid w:val="00566434"/>
    <w:rsid w:val="00573DCB"/>
    <w:rsid w:val="0057603B"/>
    <w:rsid w:val="00581271"/>
    <w:rsid w:val="00583724"/>
    <w:rsid w:val="00585FF4"/>
    <w:rsid w:val="00592DA2"/>
    <w:rsid w:val="005939F8"/>
    <w:rsid w:val="00595A7F"/>
    <w:rsid w:val="005A075C"/>
    <w:rsid w:val="005A425E"/>
    <w:rsid w:val="005A56F2"/>
    <w:rsid w:val="005B2830"/>
    <w:rsid w:val="005B3AC2"/>
    <w:rsid w:val="005B588F"/>
    <w:rsid w:val="005C0267"/>
    <w:rsid w:val="005C0E59"/>
    <w:rsid w:val="005C3F7D"/>
    <w:rsid w:val="005D06C0"/>
    <w:rsid w:val="005D0E28"/>
    <w:rsid w:val="005D3E3F"/>
    <w:rsid w:val="005D7D06"/>
    <w:rsid w:val="005D7E3E"/>
    <w:rsid w:val="005E111C"/>
    <w:rsid w:val="005E1189"/>
    <w:rsid w:val="005E4921"/>
    <w:rsid w:val="005F00E2"/>
    <w:rsid w:val="005F24F7"/>
    <w:rsid w:val="00602AF3"/>
    <w:rsid w:val="00603C56"/>
    <w:rsid w:val="00604F7E"/>
    <w:rsid w:val="006151C4"/>
    <w:rsid w:val="00615536"/>
    <w:rsid w:val="006258EC"/>
    <w:rsid w:val="00625B06"/>
    <w:rsid w:val="00626068"/>
    <w:rsid w:val="00626844"/>
    <w:rsid w:val="0063710A"/>
    <w:rsid w:val="00637F06"/>
    <w:rsid w:val="006447DA"/>
    <w:rsid w:val="00650045"/>
    <w:rsid w:val="00651B3E"/>
    <w:rsid w:val="00651FDE"/>
    <w:rsid w:val="006522A2"/>
    <w:rsid w:val="00654E4B"/>
    <w:rsid w:val="00656006"/>
    <w:rsid w:val="00660CD5"/>
    <w:rsid w:val="00660CE3"/>
    <w:rsid w:val="006669D8"/>
    <w:rsid w:val="00670AB1"/>
    <w:rsid w:val="006728A5"/>
    <w:rsid w:val="006728FD"/>
    <w:rsid w:val="00674443"/>
    <w:rsid w:val="00675645"/>
    <w:rsid w:val="006772DE"/>
    <w:rsid w:val="006800A0"/>
    <w:rsid w:val="00682535"/>
    <w:rsid w:val="00686BF4"/>
    <w:rsid w:val="00686D89"/>
    <w:rsid w:val="0069058D"/>
    <w:rsid w:val="006917D3"/>
    <w:rsid w:val="0069260D"/>
    <w:rsid w:val="006A266D"/>
    <w:rsid w:val="006A2BBC"/>
    <w:rsid w:val="006A4EA3"/>
    <w:rsid w:val="006A5C56"/>
    <w:rsid w:val="006B206B"/>
    <w:rsid w:val="006B2695"/>
    <w:rsid w:val="006B2B12"/>
    <w:rsid w:val="006B3D36"/>
    <w:rsid w:val="006B4668"/>
    <w:rsid w:val="006C557F"/>
    <w:rsid w:val="006C6D5C"/>
    <w:rsid w:val="006D0E24"/>
    <w:rsid w:val="006D3B72"/>
    <w:rsid w:val="006D61D2"/>
    <w:rsid w:val="006E4F2C"/>
    <w:rsid w:val="006E6E1C"/>
    <w:rsid w:val="006F1BAE"/>
    <w:rsid w:val="006F26FB"/>
    <w:rsid w:val="006F6A65"/>
    <w:rsid w:val="00705F2D"/>
    <w:rsid w:val="00711BBE"/>
    <w:rsid w:val="00720B57"/>
    <w:rsid w:val="00721A3C"/>
    <w:rsid w:val="007302BA"/>
    <w:rsid w:val="00731FD5"/>
    <w:rsid w:val="00733DF8"/>
    <w:rsid w:val="007361A9"/>
    <w:rsid w:val="00736741"/>
    <w:rsid w:val="00736AA4"/>
    <w:rsid w:val="00740672"/>
    <w:rsid w:val="007413BC"/>
    <w:rsid w:val="00741D7F"/>
    <w:rsid w:val="00741E20"/>
    <w:rsid w:val="00745C2A"/>
    <w:rsid w:val="00746499"/>
    <w:rsid w:val="00746915"/>
    <w:rsid w:val="007510A4"/>
    <w:rsid w:val="00751204"/>
    <w:rsid w:val="00751340"/>
    <w:rsid w:val="00752448"/>
    <w:rsid w:val="00753430"/>
    <w:rsid w:val="00757280"/>
    <w:rsid w:val="00760193"/>
    <w:rsid w:val="00760BC2"/>
    <w:rsid w:val="00761E43"/>
    <w:rsid w:val="00762B69"/>
    <w:rsid w:val="00783548"/>
    <w:rsid w:val="00784435"/>
    <w:rsid w:val="00785D4A"/>
    <w:rsid w:val="00786177"/>
    <w:rsid w:val="00794A13"/>
    <w:rsid w:val="007B2835"/>
    <w:rsid w:val="007B35EA"/>
    <w:rsid w:val="007B5927"/>
    <w:rsid w:val="007B6118"/>
    <w:rsid w:val="007C191D"/>
    <w:rsid w:val="007D06AF"/>
    <w:rsid w:val="007D455B"/>
    <w:rsid w:val="007D5300"/>
    <w:rsid w:val="007D7F0B"/>
    <w:rsid w:val="007E4F5A"/>
    <w:rsid w:val="007F12F8"/>
    <w:rsid w:val="007F5AC8"/>
    <w:rsid w:val="007F66DC"/>
    <w:rsid w:val="007F7580"/>
    <w:rsid w:val="007F79F0"/>
    <w:rsid w:val="00804DA8"/>
    <w:rsid w:val="00805A29"/>
    <w:rsid w:val="00805E44"/>
    <w:rsid w:val="008074C1"/>
    <w:rsid w:val="00816C69"/>
    <w:rsid w:val="00817E76"/>
    <w:rsid w:val="008247B2"/>
    <w:rsid w:val="00827D29"/>
    <w:rsid w:val="008313F9"/>
    <w:rsid w:val="008342B2"/>
    <w:rsid w:val="00834675"/>
    <w:rsid w:val="00835DDE"/>
    <w:rsid w:val="00842F5C"/>
    <w:rsid w:val="0084347E"/>
    <w:rsid w:val="00844637"/>
    <w:rsid w:val="00845B5A"/>
    <w:rsid w:val="00845D9B"/>
    <w:rsid w:val="00850828"/>
    <w:rsid w:val="00860C30"/>
    <w:rsid w:val="00864A2B"/>
    <w:rsid w:val="00864BA5"/>
    <w:rsid w:val="00870DAC"/>
    <w:rsid w:val="008759DE"/>
    <w:rsid w:val="00881E0F"/>
    <w:rsid w:val="00881F47"/>
    <w:rsid w:val="00890789"/>
    <w:rsid w:val="0089234E"/>
    <w:rsid w:val="00894328"/>
    <w:rsid w:val="008960D2"/>
    <w:rsid w:val="00896E07"/>
    <w:rsid w:val="008A01F8"/>
    <w:rsid w:val="008A201B"/>
    <w:rsid w:val="008A3FD6"/>
    <w:rsid w:val="008A6205"/>
    <w:rsid w:val="008B0118"/>
    <w:rsid w:val="008B484A"/>
    <w:rsid w:val="008C0537"/>
    <w:rsid w:val="008C061D"/>
    <w:rsid w:val="008C348F"/>
    <w:rsid w:val="008C4CC2"/>
    <w:rsid w:val="008C50BB"/>
    <w:rsid w:val="008D2784"/>
    <w:rsid w:val="008D2F97"/>
    <w:rsid w:val="008D5509"/>
    <w:rsid w:val="008D6A01"/>
    <w:rsid w:val="008E08C0"/>
    <w:rsid w:val="008E3A50"/>
    <w:rsid w:val="008E6B2E"/>
    <w:rsid w:val="008F0C4B"/>
    <w:rsid w:val="008F35A3"/>
    <w:rsid w:val="008F3F35"/>
    <w:rsid w:val="009031ED"/>
    <w:rsid w:val="00907723"/>
    <w:rsid w:val="0091478B"/>
    <w:rsid w:val="009151A0"/>
    <w:rsid w:val="0091697F"/>
    <w:rsid w:val="00916FC1"/>
    <w:rsid w:val="0092219D"/>
    <w:rsid w:val="00923C2A"/>
    <w:rsid w:val="00927D2B"/>
    <w:rsid w:val="009302C1"/>
    <w:rsid w:val="00930BA0"/>
    <w:rsid w:val="00930CAC"/>
    <w:rsid w:val="009317B4"/>
    <w:rsid w:val="00932E2C"/>
    <w:rsid w:val="00936244"/>
    <w:rsid w:val="00940146"/>
    <w:rsid w:val="00941936"/>
    <w:rsid w:val="00947FD5"/>
    <w:rsid w:val="009552B9"/>
    <w:rsid w:val="00961B90"/>
    <w:rsid w:val="00962A72"/>
    <w:rsid w:val="00962BF1"/>
    <w:rsid w:val="009647E1"/>
    <w:rsid w:val="0097418B"/>
    <w:rsid w:val="00977AFE"/>
    <w:rsid w:val="0098133F"/>
    <w:rsid w:val="00993D5B"/>
    <w:rsid w:val="009A048B"/>
    <w:rsid w:val="009A4012"/>
    <w:rsid w:val="009A69BE"/>
    <w:rsid w:val="009B0618"/>
    <w:rsid w:val="009B3BDB"/>
    <w:rsid w:val="009B6341"/>
    <w:rsid w:val="009B770F"/>
    <w:rsid w:val="009C3378"/>
    <w:rsid w:val="009C37D5"/>
    <w:rsid w:val="009C3CD6"/>
    <w:rsid w:val="009C441E"/>
    <w:rsid w:val="009D1070"/>
    <w:rsid w:val="009D1424"/>
    <w:rsid w:val="009D250F"/>
    <w:rsid w:val="009D5B9D"/>
    <w:rsid w:val="009E1FA2"/>
    <w:rsid w:val="009E34E7"/>
    <w:rsid w:val="009E46F5"/>
    <w:rsid w:val="009F50F0"/>
    <w:rsid w:val="009F57AD"/>
    <w:rsid w:val="009F5D37"/>
    <w:rsid w:val="009F6058"/>
    <w:rsid w:val="00A01F9A"/>
    <w:rsid w:val="00A03DB8"/>
    <w:rsid w:val="00A076C1"/>
    <w:rsid w:val="00A10252"/>
    <w:rsid w:val="00A2219B"/>
    <w:rsid w:val="00A22AFA"/>
    <w:rsid w:val="00A234A2"/>
    <w:rsid w:val="00A265EA"/>
    <w:rsid w:val="00A2678D"/>
    <w:rsid w:val="00A47C90"/>
    <w:rsid w:val="00A500A5"/>
    <w:rsid w:val="00A50D19"/>
    <w:rsid w:val="00A54D67"/>
    <w:rsid w:val="00A65B35"/>
    <w:rsid w:val="00A6764E"/>
    <w:rsid w:val="00A71A7A"/>
    <w:rsid w:val="00A71C31"/>
    <w:rsid w:val="00A71E59"/>
    <w:rsid w:val="00A73672"/>
    <w:rsid w:val="00A80B53"/>
    <w:rsid w:val="00A81F17"/>
    <w:rsid w:val="00A85CDA"/>
    <w:rsid w:val="00A87189"/>
    <w:rsid w:val="00A905A6"/>
    <w:rsid w:val="00A93181"/>
    <w:rsid w:val="00A958CE"/>
    <w:rsid w:val="00A95F63"/>
    <w:rsid w:val="00AA00F8"/>
    <w:rsid w:val="00AA0BC0"/>
    <w:rsid w:val="00AA4D92"/>
    <w:rsid w:val="00AA6ACA"/>
    <w:rsid w:val="00AA7DAC"/>
    <w:rsid w:val="00AB0D7B"/>
    <w:rsid w:val="00AB192E"/>
    <w:rsid w:val="00AB4909"/>
    <w:rsid w:val="00AB4F46"/>
    <w:rsid w:val="00AD3742"/>
    <w:rsid w:val="00AD44A1"/>
    <w:rsid w:val="00AE41A7"/>
    <w:rsid w:val="00AE483C"/>
    <w:rsid w:val="00AF15A8"/>
    <w:rsid w:val="00AF497E"/>
    <w:rsid w:val="00AF5745"/>
    <w:rsid w:val="00B043D1"/>
    <w:rsid w:val="00B04675"/>
    <w:rsid w:val="00B15BEB"/>
    <w:rsid w:val="00B16ABA"/>
    <w:rsid w:val="00B17338"/>
    <w:rsid w:val="00B21101"/>
    <w:rsid w:val="00B406F9"/>
    <w:rsid w:val="00B416CE"/>
    <w:rsid w:val="00B42373"/>
    <w:rsid w:val="00B43E06"/>
    <w:rsid w:val="00B442B5"/>
    <w:rsid w:val="00B44A14"/>
    <w:rsid w:val="00B45FFE"/>
    <w:rsid w:val="00B53375"/>
    <w:rsid w:val="00B53E47"/>
    <w:rsid w:val="00B573E3"/>
    <w:rsid w:val="00B608B7"/>
    <w:rsid w:val="00B61767"/>
    <w:rsid w:val="00B61A9A"/>
    <w:rsid w:val="00B63736"/>
    <w:rsid w:val="00B63AB2"/>
    <w:rsid w:val="00B6583C"/>
    <w:rsid w:val="00B67430"/>
    <w:rsid w:val="00B674B5"/>
    <w:rsid w:val="00B7594A"/>
    <w:rsid w:val="00B775B4"/>
    <w:rsid w:val="00B81AC1"/>
    <w:rsid w:val="00B93087"/>
    <w:rsid w:val="00BA2DD3"/>
    <w:rsid w:val="00BA6D79"/>
    <w:rsid w:val="00BA6ED6"/>
    <w:rsid w:val="00BB18A7"/>
    <w:rsid w:val="00BB63C0"/>
    <w:rsid w:val="00BC1DB2"/>
    <w:rsid w:val="00BC33D1"/>
    <w:rsid w:val="00BC4BCF"/>
    <w:rsid w:val="00BC5F75"/>
    <w:rsid w:val="00BC6509"/>
    <w:rsid w:val="00BC6D5F"/>
    <w:rsid w:val="00BD017C"/>
    <w:rsid w:val="00BD269B"/>
    <w:rsid w:val="00BD2B4A"/>
    <w:rsid w:val="00BD31D3"/>
    <w:rsid w:val="00BE094C"/>
    <w:rsid w:val="00BE0A75"/>
    <w:rsid w:val="00BE33F8"/>
    <w:rsid w:val="00BE38B0"/>
    <w:rsid w:val="00BE3BF0"/>
    <w:rsid w:val="00BF1CDE"/>
    <w:rsid w:val="00BF3164"/>
    <w:rsid w:val="00BF4211"/>
    <w:rsid w:val="00BF4A90"/>
    <w:rsid w:val="00C0679E"/>
    <w:rsid w:val="00C10712"/>
    <w:rsid w:val="00C14436"/>
    <w:rsid w:val="00C25159"/>
    <w:rsid w:val="00C2752B"/>
    <w:rsid w:val="00C27906"/>
    <w:rsid w:val="00C30ACD"/>
    <w:rsid w:val="00C33057"/>
    <w:rsid w:val="00C36355"/>
    <w:rsid w:val="00C364F3"/>
    <w:rsid w:val="00C407A8"/>
    <w:rsid w:val="00C41B84"/>
    <w:rsid w:val="00C424D7"/>
    <w:rsid w:val="00C43164"/>
    <w:rsid w:val="00C46838"/>
    <w:rsid w:val="00C544C6"/>
    <w:rsid w:val="00C54D5D"/>
    <w:rsid w:val="00C56D5E"/>
    <w:rsid w:val="00C576D1"/>
    <w:rsid w:val="00C60734"/>
    <w:rsid w:val="00C642C2"/>
    <w:rsid w:val="00C64FB9"/>
    <w:rsid w:val="00C66D25"/>
    <w:rsid w:val="00C6737E"/>
    <w:rsid w:val="00C70B7D"/>
    <w:rsid w:val="00C718B6"/>
    <w:rsid w:val="00C74CB3"/>
    <w:rsid w:val="00C75044"/>
    <w:rsid w:val="00C77BDF"/>
    <w:rsid w:val="00C854F8"/>
    <w:rsid w:val="00C86A68"/>
    <w:rsid w:val="00C87B53"/>
    <w:rsid w:val="00C920F5"/>
    <w:rsid w:val="00C9354A"/>
    <w:rsid w:val="00C93E3A"/>
    <w:rsid w:val="00CA4A1F"/>
    <w:rsid w:val="00CB14CA"/>
    <w:rsid w:val="00CB2CF1"/>
    <w:rsid w:val="00CC0144"/>
    <w:rsid w:val="00CC09C5"/>
    <w:rsid w:val="00CD1256"/>
    <w:rsid w:val="00CD64BD"/>
    <w:rsid w:val="00CD651B"/>
    <w:rsid w:val="00CE169C"/>
    <w:rsid w:val="00CE789A"/>
    <w:rsid w:val="00CF0D0A"/>
    <w:rsid w:val="00CF3896"/>
    <w:rsid w:val="00CF63A4"/>
    <w:rsid w:val="00D005F0"/>
    <w:rsid w:val="00D062C3"/>
    <w:rsid w:val="00D10B30"/>
    <w:rsid w:val="00D16BA8"/>
    <w:rsid w:val="00D22A89"/>
    <w:rsid w:val="00D2727D"/>
    <w:rsid w:val="00D31216"/>
    <w:rsid w:val="00D313F7"/>
    <w:rsid w:val="00D32D61"/>
    <w:rsid w:val="00D3788B"/>
    <w:rsid w:val="00D40419"/>
    <w:rsid w:val="00D43F04"/>
    <w:rsid w:val="00D47950"/>
    <w:rsid w:val="00D50C8B"/>
    <w:rsid w:val="00D5640B"/>
    <w:rsid w:val="00D61292"/>
    <w:rsid w:val="00D62997"/>
    <w:rsid w:val="00D63755"/>
    <w:rsid w:val="00D70EA7"/>
    <w:rsid w:val="00D772F9"/>
    <w:rsid w:val="00D8418D"/>
    <w:rsid w:val="00D8529D"/>
    <w:rsid w:val="00D8529F"/>
    <w:rsid w:val="00D90CD7"/>
    <w:rsid w:val="00D936D8"/>
    <w:rsid w:val="00D9516F"/>
    <w:rsid w:val="00DA119E"/>
    <w:rsid w:val="00DA3352"/>
    <w:rsid w:val="00DA4153"/>
    <w:rsid w:val="00DA4BC5"/>
    <w:rsid w:val="00DA6C51"/>
    <w:rsid w:val="00DD2A6B"/>
    <w:rsid w:val="00DD3C3D"/>
    <w:rsid w:val="00DD3E8F"/>
    <w:rsid w:val="00DD5776"/>
    <w:rsid w:val="00DE5381"/>
    <w:rsid w:val="00DE75BD"/>
    <w:rsid w:val="00DF4BF4"/>
    <w:rsid w:val="00DF763B"/>
    <w:rsid w:val="00E00E12"/>
    <w:rsid w:val="00E013F8"/>
    <w:rsid w:val="00E03340"/>
    <w:rsid w:val="00E0506C"/>
    <w:rsid w:val="00E06AD4"/>
    <w:rsid w:val="00E06D93"/>
    <w:rsid w:val="00E119AC"/>
    <w:rsid w:val="00E13B88"/>
    <w:rsid w:val="00E247C5"/>
    <w:rsid w:val="00E27EE8"/>
    <w:rsid w:val="00E336E0"/>
    <w:rsid w:val="00E3554C"/>
    <w:rsid w:val="00E41388"/>
    <w:rsid w:val="00E422C2"/>
    <w:rsid w:val="00E44177"/>
    <w:rsid w:val="00E446B9"/>
    <w:rsid w:val="00E45120"/>
    <w:rsid w:val="00E61657"/>
    <w:rsid w:val="00E66E5A"/>
    <w:rsid w:val="00E72AE8"/>
    <w:rsid w:val="00E73692"/>
    <w:rsid w:val="00E7572F"/>
    <w:rsid w:val="00E8333A"/>
    <w:rsid w:val="00E940EA"/>
    <w:rsid w:val="00EB19A3"/>
    <w:rsid w:val="00EB4CAF"/>
    <w:rsid w:val="00EB6161"/>
    <w:rsid w:val="00EC068A"/>
    <w:rsid w:val="00EC1727"/>
    <w:rsid w:val="00EC2E80"/>
    <w:rsid w:val="00EC3E0A"/>
    <w:rsid w:val="00EC4920"/>
    <w:rsid w:val="00EC512C"/>
    <w:rsid w:val="00EC6D35"/>
    <w:rsid w:val="00EC7A76"/>
    <w:rsid w:val="00ED07FA"/>
    <w:rsid w:val="00ED13BA"/>
    <w:rsid w:val="00ED1528"/>
    <w:rsid w:val="00ED2478"/>
    <w:rsid w:val="00ED5BC1"/>
    <w:rsid w:val="00ED6E63"/>
    <w:rsid w:val="00ED75C9"/>
    <w:rsid w:val="00EE06E4"/>
    <w:rsid w:val="00EE06F4"/>
    <w:rsid w:val="00EE0F57"/>
    <w:rsid w:val="00EE4490"/>
    <w:rsid w:val="00EE450F"/>
    <w:rsid w:val="00EE70CA"/>
    <w:rsid w:val="00EF44C1"/>
    <w:rsid w:val="00F02E88"/>
    <w:rsid w:val="00F102A2"/>
    <w:rsid w:val="00F11707"/>
    <w:rsid w:val="00F1376F"/>
    <w:rsid w:val="00F14E79"/>
    <w:rsid w:val="00F15EFE"/>
    <w:rsid w:val="00F2156C"/>
    <w:rsid w:val="00F23C8C"/>
    <w:rsid w:val="00F30781"/>
    <w:rsid w:val="00F30AEE"/>
    <w:rsid w:val="00F32F0F"/>
    <w:rsid w:val="00F44412"/>
    <w:rsid w:val="00F50641"/>
    <w:rsid w:val="00F510EA"/>
    <w:rsid w:val="00F51D22"/>
    <w:rsid w:val="00F61F74"/>
    <w:rsid w:val="00F62255"/>
    <w:rsid w:val="00F64F41"/>
    <w:rsid w:val="00F7006C"/>
    <w:rsid w:val="00F724C9"/>
    <w:rsid w:val="00F725DD"/>
    <w:rsid w:val="00F75641"/>
    <w:rsid w:val="00F75650"/>
    <w:rsid w:val="00F86BC0"/>
    <w:rsid w:val="00FA0EED"/>
    <w:rsid w:val="00FA51C7"/>
    <w:rsid w:val="00FA5481"/>
    <w:rsid w:val="00FA57E2"/>
    <w:rsid w:val="00FA6A0D"/>
    <w:rsid w:val="00FA7327"/>
    <w:rsid w:val="00FA7533"/>
    <w:rsid w:val="00FB4E19"/>
    <w:rsid w:val="00FB4ED8"/>
    <w:rsid w:val="00FC0822"/>
    <w:rsid w:val="00FC47E2"/>
    <w:rsid w:val="00FC6460"/>
    <w:rsid w:val="00FD5D5C"/>
    <w:rsid w:val="00FD6824"/>
    <w:rsid w:val="00FD7DEF"/>
    <w:rsid w:val="00FE02F5"/>
    <w:rsid w:val="00FE2A61"/>
    <w:rsid w:val="00FE419C"/>
    <w:rsid w:val="00FE4AB5"/>
    <w:rsid w:val="00FF0433"/>
    <w:rsid w:val="00FF14E7"/>
    <w:rsid w:val="00FF1BD9"/>
    <w:rsid w:val="00FF2E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4177"/>
    <w:pPr>
      <w:jc w:val="both"/>
    </w:pPr>
    <w:rPr>
      <w:rFonts w:ascii="Arial" w:hAnsi="Arial" w:cs="Arial"/>
    </w:rPr>
  </w:style>
  <w:style w:type="paragraph" w:styleId="Heading1">
    <w:name w:val="heading 1"/>
    <w:aliases w:val="Numbered - 1,Paragraph,Section,Section Heading,Lev 1,1.,AITS 1,AITS Main Heading,CBC Heading 1,Lev 11,Numbered - 11,Lev 12,Numbered - 12,Lev 13,Numbered - 13,SECTION,h1,Hoofdstukkop"/>
    <w:basedOn w:val="Normal"/>
    <w:next w:val="Normal"/>
    <w:link w:val="Heading1Char"/>
    <w:qFormat/>
    <w:rsid w:val="001C447A"/>
    <w:pPr>
      <w:keepNext/>
      <w:widowControl w:val="0"/>
      <w:numPr>
        <w:ilvl w:val="1"/>
        <w:numId w:val="18"/>
      </w:numPr>
      <w:spacing w:after="260"/>
      <w:outlineLvl w:val="0"/>
    </w:pPr>
    <w:rPr>
      <w:rFonts w:eastAsia="SimSun"/>
      <w:b/>
      <w:bCs/>
      <w:kern w:val="32"/>
      <w:sz w:val="22"/>
      <w:szCs w:val="32"/>
      <w:u w:val="single"/>
      <w:lang w:eastAsia="zh-CN"/>
    </w:rPr>
  </w:style>
  <w:style w:type="paragraph" w:styleId="Heading2">
    <w:name w:val="heading 2"/>
    <w:aliases w:val="ParaLvl2,Numbered - 2,Major,Sub-paragraph,B,#2,1.1,AITS 2,AITS Section Heading,Lev 2,Clause,h2,H2,2,section header,Paragraafkop,KJL:1st Level,Reset numbering,PARA2,S Heading,S Heading 2,1.1.1 heading,m,Body Text (Reset numbering),2m,h 2,L2"/>
    <w:basedOn w:val="Normal"/>
    <w:next w:val="Normal"/>
    <w:link w:val="Heading2Char"/>
    <w:qFormat/>
    <w:rsid w:val="001C447A"/>
    <w:pPr>
      <w:keepNext/>
      <w:widowControl w:val="0"/>
      <w:numPr>
        <w:ilvl w:val="2"/>
        <w:numId w:val="18"/>
      </w:numPr>
      <w:spacing w:after="260"/>
      <w:outlineLvl w:val="1"/>
    </w:pPr>
    <w:rPr>
      <w:rFonts w:eastAsia="SimSun"/>
      <w:b/>
      <w:bCs/>
      <w:iCs/>
      <w:sz w:val="22"/>
      <w:szCs w:val="22"/>
      <w:lang w:eastAsia="zh-CN"/>
    </w:rPr>
  </w:style>
  <w:style w:type="paragraph" w:styleId="Heading3">
    <w:name w:val="heading 3"/>
    <w:aliases w:val="Numbered - 3,Minor,MI,C,Level 1 - 1,Mi,Mia,(a),1.1.1,AITS 3,AITS Sub Head 1,Lev 3,Lev 31,Numbered - 31,Minor1,Subparagraafkop,Para Heading 3,h3,Para Heading 31,h31,H3,H31,H32,H33,H311,(Alt+3),h32,h311,h33,h312,h34,h313,h35,h314,h36,h315,h37,3"/>
    <w:basedOn w:val="Normal"/>
    <w:next w:val="Normal"/>
    <w:link w:val="Heading3Char"/>
    <w:qFormat/>
    <w:rsid w:val="001C447A"/>
    <w:pPr>
      <w:keepNext/>
      <w:widowControl w:val="0"/>
      <w:numPr>
        <w:ilvl w:val="3"/>
        <w:numId w:val="18"/>
      </w:numPr>
      <w:spacing w:after="260"/>
      <w:outlineLvl w:val="2"/>
    </w:pPr>
    <w:rPr>
      <w:rFonts w:eastAsia="SimSun"/>
      <w:b/>
      <w:bCs/>
      <w:sz w:val="22"/>
      <w:szCs w:val="26"/>
      <w:lang w:eastAsia="zh-CN"/>
    </w:rPr>
  </w:style>
  <w:style w:type="paragraph" w:styleId="Heading4">
    <w:name w:val="heading 4"/>
    <w:aliases w:val="Numbered - 4,Te,(i),Level 2 - a,Sub-Minor"/>
    <w:basedOn w:val="Normal"/>
    <w:next w:val="Normal"/>
    <w:link w:val="Heading4Char"/>
    <w:qFormat/>
    <w:rsid w:val="001C447A"/>
    <w:pPr>
      <w:keepNext/>
      <w:widowControl w:val="0"/>
      <w:numPr>
        <w:ilvl w:val="4"/>
        <w:numId w:val="18"/>
      </w:numPr>
      <w:spacing w:after="260"/>
      <w:outlineLvl w:val="3"/>
    </w:pPr>
    <w:rPr>
      <w:rFonts w:eastAsia="SimSun" w:cs="Times New Roman"/>
      <w:b/>
      <w:bCs/>
      <w:sz w:val="22"/>
      <w:szCs w:val="28"/>
      <w:lang w:eastAsia="zh-CN"/>
    </w:rPr>
  </w:style>
  <w:style w:type="paragraph" w:styleId="Heading5">
    <w:name w:val="heading 5"/>
    <w:aliases w:val="Numbered - 5,(A),Level 3 - i"/>
    <w:basedOn w:val="Normal"/>
    <w:next w:val="Normal"/>
    <w:link w:val="Heading5Char"/>
    <w:qFormat/>
    <w:rsid w:val="001C447A"/>
    <w:pPr>
      <w:keepNext/>
      <w:widowControl w:val="0"/>
      <w:numPr>
        <w:ilvl w:val="5"/>
        <w:numId w:val="18"/>
      </w:numPr>
      <w:spacing w:after="260"/>
      <w:outlineLvl w:val="4"/>
    </w:pPr>
    <w:rPr>
      <w:rFonts w:eastAsia="SimSun" w:cs="Times New Roman"/>
      <w:b/>
      <w:bCs/>
      <w:iCs/>
      <w:sz w:val="22"/>
      <w:szCs w:val="22"/>
      <w:lang w:eastAsia="zh-CN"/>
    </w:rPr>
  </w:style>
  <w:style w:type="paragraph" w:styleId="Heading6">
    <w:name w:val="heading 6"/>
    <w:basedOn w:val="Normal"/>
    <w:next w:val="Normal"/>
    <w:link w:val="Heading6Char"/>
    <w:qFormat/>
    <w:rsid w:val="001C447A"/>
    <w:pPr>
      <w:keepNext/>
      <w:widowControl w:val="0"/>
      <w:numPr>
        <w:ilvl w:val="6"/>
        <w:numId w:val="18"/>
      </w:numPr>
      <w:spacing w:after="260"/>
      <w:outlineLvl w:val="5"/>
    </w:pPr>
    <w:rPr>
      <w:rFonts w:eastAsia="SimSun" w:cs="Times New Roman"/>
      <w:b/>
      <w:bCs/>
      <w:sz w:val="22"/>
      <w:szCs w:val="22"/>
      <w:lang w:eastAsia="zh-CN"/>
    </w:rPr>
  </w:style>
  <w:style w:type="paragraph" w:styleId="Heading7">
    <w:name w:val="heading 7"/>
    <w:basedOn w:val="Normal"/>
    <w:next w:val="Normal"/>
    <w:link w:val="Heading7Char"/>
    <w:qFormat/>
    <w:rsid w:val="001C447A"/>
    <w:pPr>
      <w:numPr>
        <w:ilvl w:val="7"/>
        <w:numId w:val="18"/>
      </w:numPr>
      <w:outlineLvl w:val="6"/>
    </w:pPr>
    <w:rPr>
      <w:rFonts w:eastAsia="SimSun" w:cs="Times New Roman"/>
      <w:sz w:val="22"/>
      <w:szCs w:val="24"/>
      <w:lang w:eastAsia="zh-CN"/>
    </w:rPr>
  </w:style>
  <w:style w:type="paragraph" w:styleId="Heading8">
    <w:name w:val="heading 8"/>
    <w:basedOn w:val="Normal"/>
    <w:next w:val="Normal"/>
    <w:link w:val="Heading8Char"/>
    <w:qFormat/>
    <w:rsid w:val="001C447A"/>
    <w:pPr>
      <w:numPr>
        <w:ilvl w:val="8"/>
        <w:numId w:val="18"/>
      </w:numPr>
      <w:outlineLvl w:val="7"/>
    </w:pPr>
    <w:rPr>
      <w:rFonts w:eastAsia="SimSun" w:cs="Times New Roman"/>
      <w:iCs/>
      <w:sz w:val="22"/>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EC4920"/>
  </w:style>
  <w:style w:type="paragraph" w:customStyle="1" w:styleId="Body">
    <w:name w:val="Body"/>
    <w:basedOn w:val="Normal"/>
    <w:link w:val="BodyChar"/>
    <w:pPr>
      <w:spacing w:after="240"/>
    </w:pPr>
  </w:style>
  <w:style w:type="paragraph" w:customStyle="1" w:styleId="Body1">
    <w:name w:val="Body 1"/>
    <w:basedOn w:val="Body"/>
    <w:rsid w:val="00006847"/>
    <w:pPr>
      <w:adjustRightInd w:val="0"/>
      <w:ind w:left="851"/>
    </w:pPr>
    <w:rPr>
      <w:rFonts w:eastAsia="Arial"/>
    </w:rPr>
  </w:style>
  <w:style w:type="paragraph" w:customStyle="1" w:styleId="Body2">
    <w:name w:val="Body 2"/>
    <w:basedOn w:val="Body"/>
    <w:rsid w:val="00006847"/>
    <w:pPr>
      <w:adjustRightInd w:val="0"/>
      <w:ind w:left="851"/>
    </w:pPr>
    <w:rPr>
      <w:rFonts w:eastAsia="Arial"/>
    </w:rPr>
  </w:style>
  <w:style w:type="paragraph" w:customStyle="1" w:styleId="Body3">
    <w:name w:val="Body 3"/>
    <w:basedOn w:val="Body"/>
    <w:rsid w:val="00006847"/>
    <w:pPr>
      <w:adjustRightInd w:val="0"/>
      <w:ind w:left="1702"/>
    </w:pPr>
    <w:rPr>
      <w:rFonts w:eastAsia="Arial"/>
    </w:rPr>
  </w:style>
  <w:style w:type="paragraph" w:customStyle="1" w:styleId="Body4">
    <w:name w:val="Body 4"/>
    <w:basedOn w:val="Body"/>
    <w:rsid w:val="00006847"/>
    <w:pPr>
      <w:adjustRightInd w:val="0"/>
      <w:ind w:left="2553"/>
    </w:pPr>
    <w:rPr>
      <w:rFonts w:eastAsia="Arial"/>
    </w:rPr>
  </w:style>
  <w:style w:type="paragraph" w:customStyle="1" w:styleId="Body5">
    <w:name w:val="Body 5"/>
    <w:basedOn w:val="Body"/>
    <w:rsid w:val="00006847"/>
    <w:pPr>
      <w:adjustRightInd w:val="0"/>
      <w:ind w:left="3404"/>
    </w:pPr>
    <w:rPr>
      <w:rFonts w:eastAsia="Arial"/>
    </w:rPr>
  </w:style>
  <w:style w:type="paragraph" w:customStyle="1" w:styleId="Body6">
    <w:name w:val="Body 6"/>
    <w:basedOn w:val="Body"/>
    <w:rsid w:val="00006847"/>
    <w:pPr>
      <w:adjustRightInd w:val="0"/>
      <w:ind w:left="4255"/>
    </w:pPr>
    <w:rPr>
      <w:rFonts w:eastAsia="Arial"/>
    </w:rPr>
  </w:style>
  <w:style w:type="paragraph" w:customStyle="1" w:styleId="Bullet1">
    <w:name w:val="Bullet 1"/>
    <w:basedOn w:val="Body"/>
    <w:rsid w:val="00006847"/>
    <w:pPr>
      <w:numPr>
        <w:numId w:val="5"/>
      </w:numPr>
      <w:adjustRightInd w:val="0"/>
      <w:outlineLvl w:val="0"/>
    </w:pPr>
    <w:rPr>
      <w:rFonts w:eastAsia="Arial"/>
    </w:rPr>
  </w:style>
  <w:style w:type="paragraph" w:customStyle="1" w:styleId="Bullet2">
    <w:name w:val="Bullet 2"/>
    <w:basedOn w:val="Body"/>
    <w:rsid w:val="00006847"/>
    <w:pPr>
      <w:numPr>
        <w:ilvl w:val="1"/>
        <w:numId w:val="5"/>
      </w:numPr>
      <w:adjustRightInd w:val="0"/>
      <w:outlineLvl w:val="1"/>
    </w:pPr>
    <w:rPr>
      <w:rFonts w:eastAsia="Arial"/>
    </w:rPr>
  </w:style>
  <w:style w:type="paragraph" w:customStyle="1" w:styleId="Bullet3">
    <w:name w:val="Bullet 3"/>
    <w:basedOn w:val="Body"/>
    <w:rsid w:val="00006847"/>
    <w:pPr>
      <w:numPr>
        <w:ilvl w:val="2"/>
        <w:numId w:val="5"/>
      </w:numPr>
      <w:adjustRightInd w:val="0"/>
      <w:outlineLvl w:val="2"/>
    </w:pPr>
    <w:rPr>
      <w:rFonts w:eastAsia="Arial"/>
    </w:rPr>
  </w:style>
  <w:style w:type="paragraph" w:customStyle="1" w:styleId="Bullet4">
    <w:name w:val="Bullet 4"/>
    <w:basedOn w:val="Body"/>
    <w:rsid w:val="00006847"/>
    <w:pPr>
      <w:numPr>
        <w:ilvl w:val="3"/>
        <w:numId w:val="5"/>
      </w:numPr>
      <w:adjustRightInd w:val="0"/>
      <w:outlineLvl w:val="3"/>
    </w:pPr>
    <w:rPr>
      <w:rFonts w:eastAsia="Arial"/>
    </w:rPr>
  </w:style>
  <w:style w:type="paragraph" w:styleId="FootnoteText">
    <w:name w:val="footnote text"/>
    <w:basedOn w:val="Normal"/>
    <w:semiHidden/>
    <w:rPr>
      <w:sz w:val="16"/>
      <w:szCs w:val="16"/>
    </w:rPr>
  </w:style>
  <w:style w:type="paragraph" w:styleId="Header">
    <w:name w:val="header"/>
    <w:basedOn w:val="Normal"/>
    <w:link w:val="HeaderChar"/>
    <w:uiPriority w:val="99"/>
    <w:pPr>
      <w:tabs>
        <w:tab w:val="center" w:pos="4320"/>
        <w:tab w:val="right" w:pos="8640"/>
      </w:tabs>
    </w:pPr>
    <w:rPr>
      <w:sz w:val="16"/>
    </w:rPr>
  </w:style>
  <w:style w:type="paragraph" w:customStyle="1" w:styleId="Level2">
    <w:name w:val="Level 2"/>
    <w:basedOn w:val="Body2"/>
    <w:rsid w:val="00006847"/>
    <w:pPr>
      <w:numPr>
        <w:ilvl w:val="1"/>
        <w:numId w:val="4"/>
      </w:numPr>
      <w:outlineLvl w:val="1"/>
    </w:pPr>
  </w:style>
  <w:style w:type="paragraph" w:customStyle="1" w:styleId="Level1">
    <w:name w:val="Level 1"/>
    <w:basedOn w:val="Body1"/>
    <w:rsid w:val="00006847"/>
    <w:pPr>
      <w:numPr>
        <w:numId w:val="4"/>
      </w:numPr>
      <w:outlineLvl w:val="0"/>
    </w:pPr>
  </w:style>
  <w:style w:type="paragraph" w:customStyle="1" w:styleId="Level3">
    <w:name w:val="Level 3"/>
    <w:basedOn w:val="Body3"/>
    <w:rsid w:val="00006847"/>
    <w:pPr>
      <w:numPr>
        <w:ilvl w:val="2"/>
        <w:numId w:val="4"/>
      </w:numPr>
      <w:outlineLvl w:val="2"/>
    </w:pPr>
  </w:style>
  <w:style w:type="paragraph" w:customStyle="1" w:styleId="Level4">
    <w:name w:val="Level 4"/>
    <w:basedOn w:val="Body4"/>
    <w:rsid w:val="00006847"/>
    <w:pPr>
      <w:numPr>
        <w:ilvl w:val="3"/>
        <w:numId w:val="4"/>
      </w:numPr>
      <w:outlineLvl w:val="3"/>
    </w:pPr>
  </w:style>
  <w:style w:type="paragraph" w:customStyle="1" w:styleId="Level5">
    <w:name w:val="Level 5"/>
    <w:basedOn w:val="Body5"/>
    <w:rsid w:val="00006847"/>
    <w:pPr>
      <w:numPr>
        <w:ilvl w:val="4"/>
        <w:numId w:val="4"/>
      </w:numPr>
      <w:outlineLvl w:val="4"/>
    </w:pPr>
  </w:style>
  <w:style w:type="paragraph" w:customStyle="1" w:styleId="Level6">
    <w:name w:val="Level 6"/>
    <w:basedOn w:val="Body6"/>
    <w:rsid w:val="00006847"/>
    <w:pPr>
      <w:numPr>
        <w:ilvl w:val="5"/>
        <w:numId w:val="4"/>
      </w:numPr>
      <w:outlineLvl w:val="5"/>
    </w:pPr>
  </w:style>
  <w:style w:type="character" w:customStyle="1" w:styleId="Level1asHeadingtext">
    <w:name w:val="Level 1 as Heading (text)"/>
    <w:rsid w:val="00006847"/>
    <w:rPr>
      <w:b/>
      <w:bCs/>
      <w:caps/>
    </w:rPr>
  </w:style>
  <w:style w:type="character" w:customStyle="1" w:styleId="Level2asHeadingtext">
    <w:name w:val="Level 2 as Heading (text)"/>
    <w:rsid w:val="00006847"/>
    <w:rPr>
      <w:b/>
      <w:bCs/>
    </w:rPr>
  </w:style>
  <w:style w:type="character" w:customStyle="1" w:styleId="Level3asHeadingtext">
    <w:name w:val="Level 3 as Heading (text)"/>
    <w:rsid w:val="00006847"/>
    <w:rPr>
      <w:b/>
      <w:bCs/>
    </w:rPr>
  </w:style>
  <w:style w:type="paragraph" w:customStyle="1" w:styleId="SubHeading">
    <w:name w:val="Sub Heading"/>
    <w:basedOn w:val="Body"/>
    <w:next w:val="Body"/>
    <w:uiPriority w:val="99"/>
    <w:rsid w:val="00C642C2"/>
    <w:pPr>
      <w:keepNext/>
      <w:keepLines/>
      <w:jc w:val="center"/>
    </w:pPr>
    <w:rPr>
      <w:b/>
      <w:caps/>
    </w:rPr>
  </w:style>
  <w:style w:type="paragraph" w:styleId="Footer">
    <w:name w:val="footer"/>
    <w:basedOn w:val="Normal"/>
    <w:link w:val="FooterChar"/>
    <w:pPr>
      <w:tabs>
        <w:tab w:val="center" w:pos="4320"/>
        <w:tab w:val="right" w:pos="8640"/>
      </w:tabs>
    </w:pPr>
    <w:rPr>
      <w:sz w:val="16"/>
    </w:rPr>
  </w:style>
  <w:style w:type="paragraph" w:customStyle="1" w:styleId="MainHeading">
    <w:name w:val="Main Heading"/>
    <w:basedOn w:val="Body"/>
    <w:uiPriority w:val="99"/>
    <w:rsid w:val="00C642C2"/>
    <w:pPr>
      <w:keepNext/>
      <w:keepLines/>
      <w:numPr>
        <w:numId w:val="2"/>
      </w:numPr>
      <w:tabs>
        <w:tab w:val="clear" w:pos="0"/>
      </w:tabs>
      <w:jc w:val="center"/>
      <w:outlineLvl w:val="0"/>
    </w:pPr>
    <w:rPr>
      <w:b/>
      <w:caps/>
      <w:sz w:val="24"/>
    </w:rPr>
  </w:style>
  <w:style w:type="paragraph" w:styleId="CommentText">
    <w:name w:val="annotation text"/>
    <w:basedOn w:val="Normal"/>
    <w:link w:val="CommentTextChar"/>
    <w:uiPriority w:val="99"/>
    <w:semiHidden/>
    <w:rsid w:val="00E45120"/>
  </w:style>
  <w:style w:type="paragraph" w:styleId="EndnoteText">
    <w:name w:val="endnote text"/>
    <w:basedOn w:val="Normal"/>
    <w:semiHidden/>
    <w:rsid w:val="00E45120"/>
  </w:style>
  <w:style w:type="paragraph" w:styleId="Index1">
    <w:name w:val="index 1"/>
    <w:basedOn w:val="Normal"/>
    <w:next w:val="Normal"/>
    <w:semiHidden/>
    <w:rsid w:val="00C642C2"/>
    <w:pPr>
      <w:ind w:left="200" w:hanging="200"/>
    </w:pPr>
  </w:style>
  <w:style w:type="paragraph" w:styleId="Index2">
    <w:name w:val="index 2"/>
    <w:basedOn w:val="Normal"/>
    <w:next w:val="Normal"/>
    <w:semiHidden/>
    <w:rsid w:val="00C642C2"/>
    <w:pPr>
      <w:ind w:left="400" w:hanging="200"/>
    </w:pPr>
  </w:style>
  <w:style w:type="paragraph" w:styleId="Index3">
    <w:name w:val="index 3"/>
    <w:basedOn w:val="Normal"/>
    <w:next w:val="Normal"/>
    <w:semiHidden/>
    <w:rsid w:val="00C642C2"/>
    <w:pPr>
      <w:ind w:left="600" w:hanging="200"/>
    </w:pPr>
  </w:style>
  <w:style w:type="paragraph" w:styleId="Index4">
    <w:name w:val="index 4"/>
    <w:basedOn w:val="Normal"/>
    <w:next w:val="Normal"/>
    <w:semiHidden/>
    <w:rsid w:val="00C642C2"/>
    <w:pPr>
      <w:ind w:left="800" w:hanging="200"/>
    </w:pPr>
  </w:style>
  <w:style w:type="paragraph" w:styleId="Index5">
    <w:name w:val="index 5"/>
    <w:basedOn w:val="Normal"/>
    <w:next w:val="Normal"/>
    <w:semiHidden/>
    <w:rsid w:val="00C642C2"/>
    <w:pPr>
      <w:ind w:left="1000" w:hanging="200"/>
    </w:pPr>
  </w:style>
  <w:style w:type="paragraph" w:styleId="Index6">
    <w:name w:val="index 6"/>
    <w:basedOn w:val="Normal"/>
    <w:next w:val="Normal"/>
    <w:semiHidden/>
    <w:rsid w:val="00C642C2"/>
    <w:pPr>
      <w:ind w:left="1200" w:hanging="200"/>
    </w:pPr>
  </w:style>
  <w:style w:type="paragraph" w:styleId="Index7">
    <w:name w:val="index 7"/>
    <w:basedOn w:val="Normal"/>
    <w:next w:val="Normal"/>
    <w:semiHidden/>
    <w:rsid w:val="00C642C2"/>
    <w:pPr>
      <w:ind w:left="1400" w:hanging="200"/>
    </w:pPr>
  </w:style>
  <w:style w:type="paragraph" w:styleId="Index8">
    <w:name w:val="index 8"/>
    <w:basedOn w:val="Normal"/>
    <w:next w:val="Normal"/>
    <w:semiHidden/>
    <w:rsid w:val="00C642C2"/>
    <w:pPr>
      <w:ind w:left="1600" w:hanging="200"/>
    </w:pPr>
  </w:style>
  <w:style w:type="paragraph" w:styleId="Index9">
    <w:name w:val="index 9"/>
    <w:basedOn w:val="Normal"/>
    <w:next w:val="Normal"/>
    <w:semiHidden/>
    <w:rsid w:val="00C642C2"/>
    <w:pPr>
      <w:ind w:left="1800" w:hanging="200"/>
    </w:pPr>
  </w:style>
  <w:style w:type="paragraph" w:styleId="TOC1">
    <w:name w:val="toc 1"/>
    <w:basedOn w:val="Body"/>
    <w:next w:val="Normal"/>
    <w:semiHidden/>
    <w:rsid w:val="00C642C2"/>
    <w:pPr>
      <w:tabs>
        <w:tab w:val="right" w:pos="8500"/>
      </w:tabs>
      <w:ind w:left="851" w:right="567" w:hanging="851"/>
    </w:pPr>
    <w:rPr>
      <w:caps/>
    </w:rPr>
  </w:style>
  <w:style w:type="paragraph" w:styleId="TOC2">
    <w:name w:val="toc 2"/>
    <w:basedOn w:val="TOC1"/>
    <w:next w:val="Normal"/>
    <w:semiHidden/>
    <w:rsid w:val="00C642C2"/>
    <w:pPr>
      <w:ind w:left="1702"/>
    </w:pPr>
    <w:rPr>
      <w:caps w:val="0"/>
    </w:rPr>
  </w:style>
  <w:style w:type="paragraph" w:styleId="TOC3">
    <w:name w:val="toc 3"/>
    <w:basedOn w:val="TOC1"/>
    <w:next w:val="Normal"/>
    <w:semiHidden/>
    <w:rsid w:val="00C642C2"/>
    <w:pPr>
      <w:ind w:left="2552"/>
    </w:pPr>
    <w:rPr>
      <w:caps w:val="0"/>
    </w:rPr>
  </w:style>
  <w:style w:type="paragraph" w:styleId="TOC4">
    <w:name w:val="toc 4"/>
    <w:basedOn w:val="TOC1"/>
    <w:next w:val="Normal"/>
    <w:semiHidden/>
    <w:rsid w:val="00C642C2"/>
    <w:pPr>
      <w:ind w:left="0" w:firstLine="0"/>
    </w:pPr>
    <w:rPr>
      <w:caps w:val="0"/>
    </w:rPr>
  </w:style>
  <w:style w:type="paragraph" w:styleId="TOC5">
    <w:name w:val="toc 5"/>
    <w:basedOn w:val="TOC1"/>
    <w:next w:val="Normal"/>
    <w:semiHidden/>
    <w:rsid w:val="00C642C2"/>
    <w:pPr>
      <w:ind w:firstLine="0"/>
    </w:pPr>
    <w:rPr>
      <w:caps w:val="0"/>
    </w:rPr>
  </w:style>
  <w:style w:type="paragraph" w:styleId="TOC6">
    <w:name w:val="toc 6"/>
    <w:basedOn w:val="TOC1"/>
    <w:next w:val="Normal"/>
    <w:semiHidden/>
    <w:rsid w:val="00C642C2"/>
    <w:pPr>
      <w:ind w:left="1701" w:firstLine="0"/>
    </w:pPr>
    <w:rPr>
      <w:caps w:val="0"/>
    </w:rPr>
  </w:style>
  <w:style w:type="paragraph" w:styleId="TOC7">
    <w:name w:val="toc 7"/>
    <w:basedOn w:val="Normal"/>
    <w:next w:val="Normal"/>
    <w:semiHidden/>
    <w:rsid w:val="00C642C2"/>
    <w:pPr>
      <w:ind w:left="1200"/>
    </w:pPr>
  </w:style>
  <w:style w:type="paragraph" w:styleId="TOC8">
    <w:name w:val="toc 8"/>
    <w:basedOn w:val="Normal"/>
    <w:next w:val="Normal"/>
    <w:semiHidden/>
    <w:rsid w:val="00C642C2"/>
    <w:pPr>
      <w:ind w:left="1400"/>
    </w:pPr>
  </w:style>
  <w:style w:type="paragraph" w:styleId="TOC9">
    <w:name w:val="toc 9"/>
    <w:basedOn w:val="Normal"/>
    <w:next w:val="Normal"/>
    <w:semiHidden/>
    <w:rsid w:val="00C642C2"/>
    <w:pPr>
      <w:ind w:left="1600"/>
    </w:pPr>
  </w:style>
  <w:style w:type="paragraph" w:customStyle="1" w:styleId="Appendix">
    <w:name w:val="Appendix #"/>
    <w:basedOn w:val="Body"/>
    <w:next w:val="SubHeading"/>
    <w:uiPriority w:val="99"/>
    <w:rsid w:val="00C642C2"/>
    <w:pPr>
      <w:keepNext/>
      <w:keepLines/>
      <w:numPr>
        <w:ilvl w:val="1"/>
        <w:numId w:val="1"/>
      </w:numPr>
      <w:ind w:left="0"/>
      <w:jc w:val="center"/>
    </w:pPr>
    <w:rPr>
      <w:b/>
    </w:rPr>
  </w:style>
  <w:style w:type="paragraph" w:customStyle="1" w:styleId="Part">
    <w:name w:val="Part #"/>
    <w:basedOn w:val="Body"/>
    <w:next w:val="SubHeading"/>
    <w:uiPriority w:val="99"/>
    <w:rsid w:val="00C642C2"/>
    <w:pPr>
      <w:keepNext/>
      <w:keepLines/>
      <w:numPr>
        <w:ilvl w:val="2"/>
        <w:numId w:val="1"/>
      </w:numPr>
      <w:jc w:val="center"/>
    </w:pPr>
  </w:style>
  <w:style w:type="paragraph" w:customStyle="1" w:styleId="Schedule">
    <w:name w:val="Schedule #"/>
    <w:basedOn w:val="Body"/>
    <w:next w:val="SubHeading"/>
    <w:uiPriority w:val="99"/>
    <w:rsid w:val="00C642C2"/>
    <w:pPr>
      <w:keepNext/>
      <w:keepLines/>
      <w:numPr>
        <w:numId w:val="1"/>
      </w:numPr>
      <w:jc w:val="center"/>
    </w:pPr>
    <w:rPr>
      <w:b/>
    </w:rPr>
  </w:style>
  <w:style w:type="character" w:styleId="EndnoteReference">
    <w:name w:val="endnote reference"/>
    <w:semiHidden/>
    <w:rsid w:val="00C642C2"/>
    <w:rPr>
      <w:vertAlign w:val="superscript"/>
    </w:rPr>
  </w:style>
  <w:style w:type="character" w:styleId="FootnoteReference">
    <w:name w:val="footnote reference"/>
    <w:semiHidden/>
    <w:rsid w:val="00C642C2"/>
    <w:rPr>
      <w:vertAlign w:val="superscript"/>
    </w:rPr>
  </w:style>
  <w:style w:type="character" w:customStyle="1" w:styleId="BodyChar">
    <w:name w:val="Body Char"/>
    <w:link w:val="Body"/>
    <w:rsid w:val="009B770F"/>
    <w:rPr>
      <w:rFonts w:ascii="Arial" w:hAnsi="Arial" w:cs="Arial"/>
    </w:rPr>
  </w:style>
  <w:style w:type="paragraph" w:customStyle="1" w:styleId="Style1">
    <w:name w:val="Style1"/>
    <w:basedOn w:val="Normal"/>
    <w:link w:val="Style1Char"/>
    <w:qFormat/>
    <w:rsid w:val="00A500A5"/>
    <w:pPr>
      <w:numPr>
        <w:numId w:val="6"/>
      </w:numPr>
      <w:tabs>
        <w:tab w:val="left" w:pos="851"/>
      </w:tabs>
      <w:spacing w:after="240"/>
    </w:pPr>
  </w:style>
  <w:style w:type="character" w:customStyle="1" w:styleId="Style1Char">
    <w:name w:val="Style1 Char"/>
    <w:link w:val="Style1"/>
    <w:rsid w:val="00A500A5"/>
    <w:rPr>
      <w:rFonts w:ascii="Arial" w:hAnsi="Arial" w:cs="Arial"/>
    </w:rPr>
  </w:style>
  <w:style w:type="table" w:styleId="TableGrid">
    <w:name w:val="Table Grid"/>
    <w:basedOn w:val="TableNormal"/>
    <w:uiPriority w:val="59"/>
    <w:rsid w:val="00146B4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2E4DD2"/>
    <w:pPr>
      <w:spacing w:after="160" w:line="259" w:lineRule="auto"/>
      <w:ind w:left="720"/>
      <w:contextualSpacing/>
      <w:jc w:val="left"/>
    </w:pPr>
    <w:rPr>
      <w:rFonts w:ascii="Calibri" w:eastAsia="Calibri" w:hAnsi="Calibri" w:cs="Times New Roman"/>
      <w:sz w:val="22"/>
      <w:szCs w:val="22"/>
      <w:lang w:eastAsia="en-US"/>
    </w:rPr>
  </w:style>
  <w:style w:type="paragraph" w:styleId="BalloonText">
    <w:name w:val="Balloon Text"/>
    <w:basedOn w:val="Normal"/>
    <w:link w:val="BalloonTextChar"/>
    <w:rsid w:val="001074C7"/>
    <w:rPr>
      <w:rFonts w:ascii="Tahoma" w:hAnsi="Tahoma" w:cs="Tahoma"/>
      <w:sz w:val="16"/>
      <w:szCs w:val="16"/>
    </w:rPr>
  </w:style>
  <w:style w:type="character" w:customStyle="1" w:styleId="BalloonTextChar">
    <w:name w:val="Balloon Text Char"/>
    <w:link w:val="BalloonText"/>
    <w:rsid w:val="001074C7"/>
    <w:rPr>
      <w:rFonts w:ascii="Tahoma" w:hAnsi="Tahoma" w:cs="Tahoma"/>
      <w:sz w:val="16"/>
      <w:szCs w:val="16"/>
    </w:rPr>
  </w:style>
  <w:style w:type="character" w:styleId="CommentReference">
    <w:name w:val="annotation reference"/>
    <w:uiPriority w:val="99"/>
    <w:rsid w:val="0044448D"/>
    <w:rPr>
      <w:sz w:val="16"/>
      <w:szCs w:val="16"/>
    </w:rPr>
  </w:style>
  <w:style w:type="paragraph" w:styleId="CommentSubject">
    <w:name w:val="annotation subject"/>
    <w:basedOn w:val="CommentText"/>
    <w:next w:val="CommentText"/>
    <w:link w:val="CommentSubjectChar"/>
    <w:rsid w:val="0044448D"/>
    <w:rPr>
      <w:b/>
      <w:bCs/>
    </w:rPr>
  </w:style>
  <w:style w:type="character" w:customStyle="1" w:styleId="CommentTextChar">
    <w:name w:val="Comment Text Char"/>
    <w:link w:val="CommentText"/>
    <w:uiPriority w:val="99"/>
    <w:semiHidden/>
    <w:rsid w:val="0044448D"/>
    <w:rPr>
      <w:rFonts w:ascii="Arial" w:hAnsi="Arial" w:cs="Arial"/>
    </w:rPr>
  </w:style>
  <w:style w:type="character" w:customStyle="1" w:styleId="CommentSubjectChar">
    <w:name w:val="Comment Subject Char"/>
    <w:link w:val="CommentSubject"/>
    <w:rsid w:val="0044448D"/>
    <w:rPr>
      <w:rFonts w:ascii="Arial" w:hAnsi="Arial" w:cs="Arial"/>
      <w:b/>
      <w:bCs/>
    </w:rPr>
  </w:style>
  <w:style w:type="character" w:customStyle="1" w:styleId="Heading1Char">
    <w:name w:val="Heading 1 Char"/>
    <w:aliases w:val="Numbered - 1 Char,Paragraph Char,Section Char,Section Heading Char,Lev 1 Char,1. Char,AITS 1 Char,AITS Main Heading Char,CBC Heading 1 Char,Lev 11 Char,Numbered - 11 Char,Lev 12 Char,Numbered - 12 Char,Lev 13 Char,Numbered - 13 Char"/>
    <w:link w:val="Heading1"/>
    <w:rsid w:val="001C447A"/>
    <w:rPr>
      <w:rFonts w:ascii="Arial" w:eastAsia="SimSun" w:hAnsi="Arial" w:cs="Arial"/>
      <w:b/>
      <w:bCs/>
      <w:kern w:val="32"/>
      <w:sz w:val="22"/>
      <w:szCs w:val="32"/>
      <w:u w:val="single"/>
      <w:lang w:eastAsia="zh-CN"/>
    </w:rPr>
  </w:style>
  <w:style w:type="character" w:customStyle="1" w:styleId="Heading2Char">
    <w:name w:val="Heading 2 Char"/>
    <w:aliases w:val="ParaLvl2 Char,Numbered - 2 Char,Major Char,Sub-paragraph Char,B Char,#2 Char,1.1 Char,AITS 2 Char,AITS Section Heading Char,Lev 2 Char,Clause Char,h2 Char,H2 Char,2 Char,section header Char,Paragraafkop Char,KJL:1st Level Char,PARA2 Char"/>
    <w:link w:val="Heading2"/>
    <w:rsid w:val="001C447A"/>
    <w:rPr>
      <w:rFonts w:ascii="Arial" w:eastAsia="SimSun" w:hAnsi="Arial" w:cs="Arial"/>
      <w:b/>
      <w:bCs/>
      <w:iCs/>
      <w:sz w:val="22"/>
      <w:szCs w:val="22"/>
      <w:lang w:eastAsia="zh-CN"/>
    </w:rPr>
  </w:style>
  <w:style w:type="character" w:customStyle="1" w:styleId="Heading3Char">
    <w:name w:val="Heading 3 Char"/>
    <w:aliases w:val="Numbered - 3 Char,Minor Char,MI Char,C Char,Level 1 - 1 Char,Mi Char,Mia Char,(a) Char,1.1.1 Char,AITS 3 Char,AITS Sub Head 1 Char,Lev 3 Char,Lev 31 Char,Numbered - 31 Char,Minor1 Char,Subparagraafkop Char,Para Heading 3 Char,h3 Char"/>
    <w:link w:val="Heading3"/>
    <w:rsid w:val="001C447A"/>
    <w:rPr>
      <w:rFonts w:ascii="Arial" w:eastAsia="SimSun" w:hAnsi="Arial" w:cs="Arial"/>
      <w:b/>
      <w:bCs/>
      <w:sz w:val="22"/>
      <w:szCs w:val="26"/>
      <w:lang w:eastAsia="zh-CN"/>
    </w:rPr>
  </w:style>
  <w:style w:type="character" w:customStyle="1" w:styleId="Heading4Char">
    <w:name w:val="Heading 4 Char"/>
    <w:aliases w:val="Numbered - 4 Char,Te Char,(i) Char,Level 2 - a Char,Sub-Minor Char"/>
    <w:link w:val="Heading4"/>
    <w:rsid w:val="001C447A"/>
    <w:rPr>
      <w:rFonts w:ascii="Arial" w:eastAsia="SimSun" w:hAnsi="Arial"/>
      <w:b/>
      <w:bCs/>
      <w:sz w:val="22"/>
      <w:szCs w:val="28"/>
      <w:lang w:eastAsia="zh-CN"/>
    </w:rPr>
  </w:style>
  <w:style w:type="character" w:customStyle="1" w:styleId="Heading5Char">
    <w:name w:val="Heading 5 Char"/>
    <w:aliases w:val="Numbered - 5 Char,(A) Char,Level 3 - i Char"/>
    <w:link w:val="Heading5"/>
    <w:rsid w:val="001C447A"/>
    <w:rPr>
      <w:rFonts w:ascii="Arial" w:eastAsia="SimSun" w:hAnsi="Arial"/>
      <w:b/>
      <w:bCs/>
      <w:iCs/>
      <w:sz w:val="22"/>
      <w:szCs w:val="22"/>
      <w:lang w:eastAsia="zh-CN"/>
    </w:rPr>
  </w:style>
  <w:style w:type="character" w:customStyle="1" w:styleId="Heading6Char">
    <w:name w:val="Heading 6 Char"/>
    <w:link w:val="Heading6"/>
    <w:rsid w:val="001C447A"/>
    <w:rPr>
      <w:rFonts w:ascii="Arial" w:eastAsia="SimSun" w:hAnsi="Arial"/>
      <w:b/>
      <w:bCs/>
      <w:sz w:val="22"/>
      <w:szCs w:val="22"/>
      <w:lang w:eastAsia="zh-CN"/>
    </w:rPr>
  </w:style>
  <w:style w:type="character" w:customStyle="1" w:styleId="Heading7Char">
    <w:name w:val="Heading 7 Char"/>
    <w:link w:val="Heading7"/>
    <w:rsid w:val="001C447A"/>
    <w:rPr>
      <w:rFonts w:ascii="Arial" w:eastAsia="SimSun" w:hAnsi="Arial"/>
      <w:sz w:val="22"/>
      <w:szCs w:val="24"/>
      <w:lang w:eastAsia="zh-CN"/>
    </w:rPr>
  </w:style>
  <w:style w:type="character" w:customStyle="1" w:styleId="Heading8Char">
    <w:name w:val="Heading 8 Char"/>
    <w:link w:val="Heading8"/>
    <w:rsid w:val="001C447A"/>
    <w:rPr>
      <w:rFonts w:ascii="Arial" w:eastAsia="SimSun" w:hAnsi="Arial"/>
      <w:iCs/>
      <w:sz w:val="22"/>
      <w:szCs w:val="24"/>
      <w:lang w:eastAsia="zh-CN"/>
    </w:rPr>
  </w:style>
  <w:style w:type="paragraph" w:customStyle="1" w:styleId="StyleLevel2LatinArialComplexArial11pt">
    <w:name w:val="Style Level 2 + (Latin) Arial (Complex) Arial 11 pt"/>
    <w:basedOn w:val="Level2"/>
    <w:rsid w:val="001C447A"/>
    <w:pPr>
      <w:numPr>
        <w:ilvl w:val="0"/>
        <w:numId w:val="0"/>
      </w:numPr>
      <w:tabs>
        <w:tab w:val="num" w:pos="851"/>
      </w:tabs>
      <w:adjustRightInd/>
      <w:spacing w:line="312" w:lineRule="auto"/>
      <w:ind w:left="851" w:hanging="851"/>
    </w:pPr>
    <w:rPr>
      <w:rFonts w:eastAsia="SimSun"/>
      <w:sz w:val="22"/>
      <w:szCs w:val="22"/>
      <w:lang w:eastAsia="zh-CN"/>
    </w:rPr>
  </w:style>
  <w:style w:type="paragraph" w:customStyle="1" w:styleId="ssRestartNumber">
    <w:name w:val="ssRestartNumber"/>
    <w:basedOn w:val="Normal"/>
    <w:next w:val="Normal"/>
    <w:rsid w:val="001C447A"/>
    <w:pPr>
      <w:numPr>
        <w:numId w:val="18"/>
      </w:numPr>
    </w:pPr>
    <w:rPr>
      <w:rFonts w:eastAsia="SimSun" w:cs="Times New Roman"/>
      <w:color w:val="FF0000"/>
      <w:sz w:val="22"/>
      <w:szCs w:val="22"/>
      <w:lang w:eastAsia="zh-CN"/>
    </w:rPr>
  </w:style>
  <w:style w:type="paragraph" w:customStyle="1" w:styleId="ssNoHeading3">
    <w:name w:val="ssNoHeading3"/>
    <w:basedOn w:val="Heading3"/>
    <w:rsid w:val="001C447A"/>
    <w:pPr>
      <w:keepNext w:val="0"/>
      <w:widowControl/>
    </w:pPr>
    <w:rPr>
      <w:b w:val="0"/>
    </w:rPr>
  </w:style>
  <w:style w:type="paragraph" w:customStyle="1" w:styleId="ssNoHeading4">
    <w:name w:val="ssNoHeading4"/>
    <w:basedOn w:val="Heading4"/>
    <w:rsid w:val="001C447A"/>
    <w:pPr>
      <w:keepNext w:val="0"/>
      <w:widowControl/>
    </w:pPr>
    <w:rPr>
      <w:b w:val="0"/>
    </w:rPr>
  </w:style>
  <w:style w:type="paragraph" w:styleId="Revision">
    <w:name w:val="Revision"/>
    <w:hidden/>
    <w:uiPriority w:val="99"/>
    <w:semiHidden/>
    <w:rsid w:val="004316EB"/>
    <w:rPr>
      <w:rFonts w:ascii="Arial" w:hAnsi="Arial" w:cs="Arial"/>
    </w:rPr>
  </w:style>
  <w:style w:type="character" w:customStyle="1" w:styleId="FooterChar">
    <w:name w:val="Footer Char"/>
    <w:basedOn w:val="DefaultParagraphFont"/>
    <w:link w:val="Footer"/>
    <w:rsid w:val="002265A9"/>
    <w:rPr>
      <w:rFonts w:ascii="Arial" w:hAnsi="Arial" w:cs="Arial"/>
      <w:sz w:val="16"/>
    </w:rPr>
  </w:style>
  <w:style w:type="character" w:customStyle="1" w:styleId="HeaderChar">
    <w:name w:val="Header Char"/>
    <w:basedOn w:val="DefaultParagraphFont"/>
    <w:link w:val="Header"/>
    <w:uiPriority w:val="99"/>
    <w:rsid w:val="00BE3BF0"/>
    <w:rPr>
      <w:rFonts w:ascii="Arial" w:hAnsi="Arial" w:cs="Arial"/>
      <w:sz w:val="16"/>
    </w:rPr>
  </w:style>
  <w:style w:type="table" w:customStyle="1" w:styleId="TableGrid1">
    <w:name w:val="Table Grid1"/>
    <w:basedOn w:val="TableNormal"/>
    <w:next w:val="TableGrid"/>
    <w:uiPriority w:val="59"/>
    <w:rsid w:val="00EE4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49296">
      <w:bodyDiv w:val="1"/>
      <w:marLeft w:val="0"/>
      <w:marRight w:val="0"/>
      <w:marTop w:val="0"/>
      <w:marBottom w:val="0"/>
      <w:divBdr>
        <w:top w:val="none" w:sz="0" w:space="0" w:color="auto"/>
        <w:left w:val="none" w:sz="0" w:space="0" w:color="auto"/>
        <w:bottom w:val="none" w:sz="0" w:space="0" w:color="auto"/>
        <w:right w:val="none" w:sz="0" w:space="0" w:color="auto"/>
      </w:divBdr>
    </w:div>
    <w:div w:id="478885366">
      <w:bodyDiv w:val="1"/>
      <w:marLeft w:val="0"/>
      <w:marRight w:val="0"/>
      <w:marTop w:val="0"/>
      <w:marBottom w:val="0"/>
      <w:divBdr>
        <w:top w:val="none" w:sz="0" w:space="0" w:color="auto"/>
        <w:left w:val="none" w:sz="0" w:space="0" w:color="auto"/>
        <w:bottom w:val="none" w:sz="0" w:space="0" w:color="auto"/>
        <w:right w:val="none" w:sz="0" w:space="0" w:color="auto"/>
      </w:divBdr>
    </w:div>
    <w:div w:id="528570236">
      <w:bodyDiv w:val="1"/>
      <w:marLeft w:val="0"/>
      <w:marRight w:val="0"/>
      <w:marTop w:val="0"/>
      <w:marBottom w:val="0"/>
      <w:divBdr>
        <w:top w:val="none" w:sz="0" w:space="0" w:color="auto"/>
        <w:left w:val="none" w:sz="0" w:space="0" w:color="auto"/>
        <w:bottom w:val="none" w:sz="0" w:space="0" w:color="auto"/>
        <w:right w:val="none" w:sz="0" w:space="0" w:color="auto"/>
      </w:divBdr>
    </w:div>
    <w:div w:id="814416813">
      <w:bodyDiv w:val="1"/>
      <w:marLeft w:val="0"/>
      <w:marRight w:val="0"/>
      <w:marTop w:val="0"/>
      <w:marBottom w:val="0"/>
      <w:divBdr>
        <w:top w:val="none" w:sz="0" w:space="0" w:color="auto"/>
        <w:left w:val="none" w:sz="0" w:space="0" w:color="auto"/>
        <w:bottom w:val="none" w:sz="0" w:space="0" w:color="auto"/>
        <w:right w:val="none" w:sz="0" w:space="0" w:color="auto"/>
      </w:divBdr>
    </w:div>
    <w:div w:id="1094086073">
      <w:bodyDiv w:val="1"/>
      <w:marLeft w:val="0"/>
      <w:marRight w:val="0"/>
      <w:marTop w:val="0"/>
      <w:marBottom w:val="0"/>
      <w:divBdr>
        <w:top w:val="none" w:sz="0" w:space="0" w:color="auto"/>
        <w:left w:val="none" w:sz="0" w:space="0" w:color="auto"/>
        <w:bottom w:val="none" w:sz="0" w:space="0" w:color="auto"/>
        <w:right w:val="none" w:sz="0" w:space="0" w:color="auto"/>
      </w:divBdr>
    </w:div>
    <w:div w:id="1119224179">
      <w:bodyDiv w:val="1"/>
      <w:marLeft w:val="0"/>
      <w:marRight w:val="0"/>
      <w:marTop w:val="0"/>
      <w:marBottom w:val="0"/>
      <w:divBdr>
        <w:top w:val="none" w:sz="0" w:space="0" w:color="auto"/>
        <w:left w:val="none" w:sz="0" w:space="0" w:color="auto"/>
        <w:bottom w:val="none" w:sz="0" w:space="0" w:color="auto"/>
        <w:right w:val="none" w:sz="0" w:space="0" w:color="auto"/>
      </w:divBdr>
    </w:div>
    <w:div w:id="1400058849">
      <w:bodyDiv w:val="1"/>
      <w:marLeft w:val="0"/>
      <w:marRight w:val="0"/>
      <w:marTop w:val="0"/>
      <w:marBottom w:val="0"/>
      <w:divBdr>
        <w:top w:val="none" w:sz="0" w:space="0" w:color="auto"/>
        <w:left w:val="none" w:sz="0" w:space="0" w:color="auto"/>
        <w:bottom w:val="none" w:sz="0" w:space="0" w:color="auto"/>
        <w:right w:val="none" w:sz="0" w:space="0" w:color="auto"/>
      </w:divBdr>
    </w:div>
    <w:div w:id="1469589367">
      <w:bodyDiv w:val="1"/>
      <w:marLeft w:val="0"/>
      <w:marRight w:val="0"/>
      <w:marTop w:val="0"/>
      <w:marBottom w:val="0"/>
      <w:divBdr>
        <w:top w:val="none" w:sz="0" w:space="0" w:color="auto"/>
        <w:left w:val="none" w:sz="0" w:space="0" w:color="auto"/>
        <w:bottom w:val="none" w:sz="0" w:space="0" w:color="auto"/>
        <w:right w:val="none" w:sz="0" w:space="0" w:color="auto"/>
      </w:divBdr>
    </w:div>
    <w:div w:id="1649162072">
      <w:bodyDiv w:val="1"/>
      <w:marLeft w:val="0"/>
      <w:marRight w:val="0"/>
      <w:marTop w:val="0"/>
      <w:marBottom w:val="0"/>
      <w:divBdr>
        <w:top w:val="none" w:sz="0" w:space="0" w:color="auto"/>
        <w:left w:val="none" w:sz="0" w:space="0" w:color="auto"/>
        <w:bottom w:val="none" w:sz="0" w:space="0" w:color="auto"/>
        <w:right w:val="none" w:sz="0" w:space="0" w:color="auto"/>
      </w:divBdr>
    </w:div>
    <w:div w:id="1686206734">
      <w:bodyDiv w:val="1"/>
      <w:marLeft w:val="0"/>
      <w:marRight w:val="0"/>
      <w:marTop w:val="0"/>
      <w:marBottom w:val="0"/>
      <w:divBdr>
        <w:top w:val="none" w:sz="0" w:space="0" w:color="auto"/>
        <w:left w:val="none" w:sz="0" w:space="0" w:color="auto"/>
        <w:bottom w:val="none" w:sz="0" w:space="0" w:color="auto"/>
        <w:right w:val="none" w:sz="0" w:space="0" w:color="auto"/>
      </w:divBdr>
    </w:div>
    <w:div w:id="1692224393">
      <w:bodyDiv w:val="1"/>
      <w:marLeft w:val="0"/>
      <w:marRight w:val="0"/>
      <w:marTop w:val="0"/>
      <w:marBottom w:val="0"/>
      <w:divBdr>
        <w:top w:val="none" w:sz="0" w:space="0" w:color="auto"/>
        <w:left w:val="none" w:sz="0" w:space="0" w:color="auto"/>
        <w:bottom w:val="none" w:sz="0" w:space="0" w:color="auto"/>
        <w:right w:val="none" w:sz="0" w:space="0" w:color="auto"/>
      </w:divBdr>
    </w:div>
    <w:div w:id="1819180487">
      <w:bodyDiv w:val="1"/>
      <w:marLeft w:val="0"/>
      <w:marRight w:val="0"/>
      <w:marTop w:val="0"/>
      <w:marBottom w:val="0"/>
      <w:divBdr>
        <w:top w:val="none" w:sz="0" w:space="0" w:color="auto"/>
        <w:left w:val="none" w:sz="0" w:space="0" w:color="auto"/>
        <w:bottom w:val="none" w:sz="0" w:space="0" w:color="auto"/>
        <w:right w:val="none" w:sz="0" w:space="0" w:color="auto"/>
      </w:divBdr>
    </w:div>
    <w:div w:id="1853176828">
      <w:bodyDiv w:val="1"/>
      <w:marLeft w:val="0"/>
      <w:marRight w:val="0"/>
      <w:marTop w:val="0"/>
      <w:marBottom w:val="0"/>
      <w:divBdr>
        <w:top w:val="none" w:sz="0" w:space="0" w:color="auto"/>
        <w:left w:val="none" w:sz="0" w:space="0" w:color="auto"/>
        <w:bottom w:val="none" w:sz="0" w:space="0" w:color="auto"/>
        <w:right w:val="none" w:sz="0" w:space="0" w:color="auto"/>
      </w:divBdr>
    </w:div>
    <w:div w:id="1976641474">
      <w:bodyDiv w:val="1"/>
      <w:marLeft w:val="0"/>
      <w:marRight w:val="0"/>
      <w:marTop w:val="0"/>
      <w:marBottom w:val="0"/>
      <w:divBdr>
        <w:top w:val="none" w:sz="0" w:space="0" w:color="auto"/>
        <w:left w:val="none" w:sz="0" w:space="0" w:color="auto"/>
        <w:bottom w:val="none" w:sz="0" w:space="0" w:color="auto"/>
        <w:right w:val="none" w:sz="0" w:space="0" w:color="auto"/>
      </w:divBdr>
    </w:div>
    <w:div w:id="2022780137">
      <w:bodyDiv w:val="1"/>
      <w:marLeft w:val="0"/>
      <w:marRight w:val="0"/>
      <w:marTop w:val="0"/>
      <w:marBottom w:val="0"/>
      <w:divBdr>
        <w:top w:val="none" w:sz="0" w:space="0" w:color="auto"/>
        <w:left w:val="none" w:sz="0" w:space="0" w:color="auto"/>
        <w:bottom w:val="none" w:sz="0" w:space="0" w:color="auto"/>
        <w:right w:val="none" w:sz="0" w:space="0" w:color="auto"/>
      </w:divBdr>
    </w:div>
    <w:div w:id="2116778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insent%20Masons%20Templates\General\Blank%20A4%20Documen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B6AC8-6467-4A0E-9BC2-FD512A8D2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A4 Document.dot</Template>
  <TotalTime>0</TotalTime>
  <Pages>34</Pages>
  <Words>10536</Words>
  <Characters>60061</Characters>
  <Application>Microsoft Office Word</Application>
  <DocSecurity>0</DocSecurity>
  <Lines>500</Lines>
  <Paragraphs>140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70457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Z1821396</cp:keywords>
  <dc:description/>
  <cp:lastModifiedBy/>
  <cp:revision>1</cp:revision>
  <dcterms:created xsi:type="dcterms:W3CDTF">2019-10-23T06:36:00Z</dcterms:created>
  <dcterms:modified xsi:type="dcterms:W3CDTF">2019-11-01T09:58:00Z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107781170.2\cr22</vt:lpwstr>
  </property>
  <property fmtid="{D5CDD505-2E9C-101B-9397-08002B2CF9AE}" pid="3" name="DocClass">
    <vt:lpwstr/>
  </property>
  <property fmtid="{D5CDD505-2E9C-101B-9397-08002B2CF9AE}" pid="4" name="ActionID">
    <vt:lpwstr>Blank</vt:lpwstr>
  </property>
  <property fmtid="{D5CDD505-2E9C-101B-9397-08002B2CF9AE}" pid="5" name="PrintMode">
    <vt:lpwstr>White</vt:lpwstr>
  </property>
  <property fmtid="{D5CDD505-2E9C-101B-9397-08002B2CF9AE}" pid="6" name="DOCID">
    <vt:lpwstr> </vt:lpwstr>
  </property>
  <property fmtid="{D5CDD505-2E9C-101B-9397-08002B2CF9AE}" pid="7" name="COMPANYID">
    <vt:i4>2122615613</vt:i4>
  </property>
  <property fmtid="{D5CDD505-2E9C-101B-9397-08002B2CF9AE}" pid="8" name="SERIALNO">
    <vt:i4>11311</vt:i4>
  </property>
  <property fmtid="{D5CDD505-2E9C-101B-9397-08002B2CF9AE}" pid="9" name="EDITION">
    <vt:lpwstr>FM</vt:lpwstr>
  </property>
  <property fmtid="{D5CDD505-2E9C-101B-9397-08002B2CF9AE}" pid="10" name="CLIENTID">
    <vt:i4>3342</vt:i4>
  </property>
  <property fmtid="{D5CDD505-2E9C-101B-9397-08002B2CF9AE}" pid="11" name="FILEID">
    <vt:i4>259746</vt:i4>
  </property>
  <property fmtid="{D5CDD505-2E9C-101B-9397-08002B2CF9AE}" pid="12" name="ASSOCID">
    <vt:i4>1136803</vt:i4>
  </property>
</Properties>
</file>